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26B" w:rsidRPr="00C41677" w:rsidRDefault="00BB17A9" w:rsidP="00FA67B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Рогова Ольга Юрьевна, </w:t>
      </w:r>
    </w:p>
    <w:p w:rsidR="0061326B" w:rsidRPr="00C41677" w:rsidRDefault="00BB17A9" w:rsidP="00FA67B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</w:t>
      </w:r>
    </w:p>
    <w:p w:rsidR="00BB17A9" w:rsidRPr="00C41677" w:rsidRDefault="00BB17A9" w:rsidP="00FA67B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ГБОУ гимназии № 24 имени И.А. Крылова Санкт-Петербурга.</w:t>
      </w:r>
    </w:p>
    <w:p w:rsidR="00DF11D8" w:rsidRPr="00C41677" w:rsidRDefault="00DF11D8" w:rsidP="00FA67B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D760C" w:rsidRPr="00C41677" w:rsidRDefault="00DF11D8" w:rsidP="003252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Методическая разработка:</w:t>
      </w:r>
    </w:p>
    <w:p w:rsidR="00527CC2" w:rsidRPr="00C41677" w:rsidRDefault="00527CC2" w:rsidP="003252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«</w:t>
      </w:r>
      <w:r w:rsidR="009D760C" w:rsidRPr="00C41677">
        <w:rPr>
          <w:rFonts w:ascii="Times New Roman" w:hAnsi="Times New Roman" w:cs="Times New Roman"/>
          <w:sz w:val="24"/>
          <w:szCs w:val="24"/>
        </w:rPr>
        <w:t>Работа над художественным переводом литер</w:t>
      </w:r>
      <w:r w:rsidR="0032524F">
        <w:rPr>
          <w:rFonts w:ascii="Times New Roman" w:hAnsi="Times New Roman" w:cs="Times New Roman"/>
          <w:sz w:val="24"/>
          <w:szCs w:val="24"/>
        </w:rPr>
        <w:t xml:space="preserve">атурных произведений как основа </w:t>
      </w:r>
      <w:r w:rsidR="009D760C" w:rsidRPr="00C41677">
        <w:rPr>
          <w:rFonts w:ascii="Times New Roman" w:hAnsi="Times New Roman" w:cs="Times New Roman"/>
          <w:sz w:val="24"/>
          <w:szCs w:val="24"/>
        </w:rPr>
        <w:t>конкурсной и проектно-исследовательской деятельности в контексте формирования универсальных учебных действий</w:t>
      </w:r>
      <w:r w:rsidRPr="00C41677">
        <w:rPr>
          <w:rFonts w:ascii="Times New Roman" w:hAnsi="Times New Roman" w:cs="Times New Roman"/>
          <w:sz w:val="24"/>
          <w:szCs w:val="24"/>
        </w:rPr>
        <w:t>».</w:t>
      </w:r>
    </w:p>
    <w:p w:rsidR="00DF11D8" w:rsidRPr="00C41677" w:rsidRDefault="00DF11D8" w:rsidP="00FA67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DEA" w:rsidRPr="00C41677" w:rsidRDefault="00BB17A9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универсальных учебных действий (развитие основ умения учиться) определено Федеральным государственным образовательным стандартом как одна из важнейших задач образования. Универсальные учебные действия -  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 </w:t>
      </w:r>
    </w:p>
    <w:p w:rsidR="00BB17A9" w:rsidRPr="00C41677" w:rsidRDefault="00BB17A9" w:rsidP="00FA67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C41677">
        <w:rPr>
          <w:rFonts w:ascii="Times New Roman" w:hAnsi="Times New Roman" w:cs="Times New Roman"/>
          <w:sz w:val="24"/>
          <w:szCs w:val="24"/>
        </w:rPr>
        <w:t xml:space="preserve">  методической  разработки  заключается  в  новой  методике</w:t>
      </w:r>
      <w:r w:rsidR="000D18B5" w:rsidRPr="00C41677">
        <w:rPr>
          <w:rFonts w:ascii="Times New Roman" w:hAnsi="Times New Roman" w:cs="Times New Roman"/>
          <w:sz w:val="24"/>
          <w:szCs w:val="24"/>
        </w:rPr>
        <w:t xml:space="preserve"> работы над темой художественных переводов литературных произведений</w:t>
      </w:r>
      <w:r w:rsidRPr="00C41677">
        <w:rPr>
          <w:rFonts w:ascii="Times New Roman" w:hAnsi="Times New Roman" w:cs="Times New Roman"/>
          <w:sz w:val="24"/>
          <w:szCs w:val="24"/>
        </w:rPr>
        <w:t xml:space="preserve">, основывающейся на трех инновационных технологиях: проектной технологии, исследовательской технологии, конкурсной технологии. Применение указанных технологий </w:t>
      </w:r>
      <w:r w:rsidR="00C63AE3" w:rsidRPr="00C41677">
        <w:rPr>
          <w:rFonts w:ascii="Times New Roman" w:hAnsi="Times New Roman" w:cs="Times New Roman"/>
          <w:sz w:val="24"/>
          <w:szCs w:val="24"/>
        </w:rPr>
        <w:t xml:space="preserve">при работе над темой «художественные переводы литературных произведений» </w:t>
      </w:r>
      <w:r w:rsidRPr="00C41677">
        <w:rPr>
          <w:rFonts w:ascii="Times New Roman" w:hAnsi="Times New Roman" w:cs="Times New Roman"/>
          <w:sz w:val="24"/>
          <w:szCs w:val="24"/>
        </w:rPr>
        <w:t>способст</w:t>
      </w:r>
      <w:r w:rsidR="000D18B5" w:rsidRPr="00C41677">
        <w:rPr>
          <w:rFonts w:ascii="Times New Roman" w:hAnsi="Times New Roman" w:cs="Times New Roman"/>
          <w:sz w:val="24"/>
          <w:szCs w:val="24"/>
        </w:rPr>
        <w:t xml:space="preserve">вует формированию </w:t>
      </w:r>
      <w:r w:rsidRPr="00C41677">
        <w:rPr>
          <w:rFonts w:ascii="Times New Roman" w:hAnsi="Times New Roman" w:cs="Times New Roman"/>
          <w:sz w:val="24"/>
          <w:szCs w:val="24"/>
        </w:rPr>
        <w:t>УУД в рамках внедрения  ФГОС,  что  предполагает  совершенствование  образовательного пространства, определение целей образования, учитывая госуда</w:t>
      </w:r>
      <w:r w:rsidR="00903C93" w:rsidRPr="00C41677">
        <w:rPr>
          <w:rFonts w:ascii="Times New Roman" w:hAnsi="Times New Roman" w:cs="Times New Roman"/>
          <w:sz w:val="24"/>
          <w:szCs w:val="24"/>
        </w:rPr>
        <w:t>рственные, социальные и личностные</w:t>
      </w:r>
      <w:r w:rsidRPr="00C41677">
        <w:rPr>
          <w:rFonts w:ascii="Times New Roman" w:hAnsi="Times New Roman" w:cs="Times New Roman"/>
          <w:sz w:val="24"/>
          <w:szCs w:val="24"/>
        </w:rPr>
        <w:t xml:space="preserve"> потребности и интересы.</w:t>
      </w:r>
    </w:p>
    <w:p w:rsidR="00BB17A9" w:rsidRPr="00C41677" w:rsidRDefault="00BB17A9" w:rsidP="00FA67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Инновационный аспект</w:t>
      </w:r>
      <w:r w:rsidRPr="00C41677">
        <w:rPr>
          <w:rFonts w:ascii="Times New Roman" w:hAnsi="Times New Roman" w:cs="Times New Roman"/>
          <w:sz w:val="24"/>
          <w:szCs w:val="24"/>
        </w:rPr>
        <w:t xml:space="preserve"> методической разработки выражается в решении </w:t>
      </w:r>
      <w:r w:rsidR="006A4DEA" w:rsidRPr="00C41677">
        <w:rPr>
          <w:rFonts w:ascii="Times New Roman" w:hAnsi="Times New Roman" w:cs="Times New Roman"/>
          <w:sz w:val="24"/>
          <w:szCs w:val="24"/>
        </w:rPr>
        <w:t xml:space="preserve">сопряженных с формированием </w:t>
      </w:r>
      <w:r w:rsidRPr="00C41677">
        <w:rPr>
          <w:rFonts w:ascii="Times New Roman" w:hAnsi="Times New Roman" w:cs="Times New Roman"/>
          <w:sz w:val="24"/>
          <w:szCs w:val="24"/>
        </w:rPr>
        <w:t xml:space="preserve">УУД проблем, которые на сегодняшний день еще не решены, в социализации учеников, а также в выработке способов достижения </w:t>
      </w:r>
      <w:proofErr w:type="spellStart"/>
      <w:r w:rsidRPr="00C4167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41677">
        <w:rPr>
          <w:rFonts w:ascii="Times New Roman" w:hAnsi="Times New Roman" w:cs="Times New Roman"/>
          <w:sz w:val="24"/>
          <w:szCs w:val="24"/>
        </w:rPr>
        <w:t xml:space="preserve"> результатов образовательного процесса.</w:t>
      </w:r>
    </w:p>
    <w:p w:rsidR="00BB17A9" w:rsidRPr="00C41677" w:rsidRDefault="00BB17A9" w:rsidP="00FA67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1677">
        <w:rPr>
          <w:rFonts w:ascii="Times New Roman" w:hAnsi="Times New Roman" w:cs="Times New Roman"/>
          <w:b/>
          <w:sz w:val="24"/>
          <w:szCs w:val="24"/>
        </w:rPr>
        <w:t>Практикоориентированность</w:t>
      </w:r>
      <w:proofErr w:type="spellEnd"/>
      <w:r w:rsidRPr="00C41677">
        <w:rPr>
          <w:rFonts w:ascii="Times New Roman" w:hAnsi="Times New Roman" w:cs="Times New Roman"/>
          <w:sz w:val="24"/>
          <w:szCs w:val="24"/>
        </w:rPr>
        <w:t xml:space="preserve"> методической разработки заключается в том, что ею могут воспользоваться не только учителя русского языка и литературы, но и преподавател</w:t>
      </w:r>
      <w:r w:rsidR="003B6397" w:rsidRPr="00C41677">
        <w:rPr>
          <w:rFonts w:ascii="Times New Roman" w:hAnsi="Times New Roman" w:cs="Times New Roman"/>
          <w:sz w:val="24"/>
          <w:szCs w:val="24"/>
        </w:rPr>
        <w:t>и</w:t>
      </w:r>
      <w:r w:rsidRPr="00C41677">
        <w:rPr>
          <w:rFonts w:ascii="Times New Roman" w:hAnsi="Times New Roman" w:cs="Times New Roman"/>
          <w:sz w:val="24"/>
          <w:szCs w:val="24"/>
        </w:rPr>
        <w:t xml:space="preserve"> других предметных дисциплин.  </w:t>
      </w:r>
    </w:p>
    <w:p w:rsidR="006A4DEA" w:rsidRPr="00C41677" w:rsidRDefault="006A4DEA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методической разработки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унив</w:t>
      </w:r>
      <w:r w:rsidR="00470928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ерсальных учебных действийпри работе над художественным  переводом литературных</w:t>
      </w:r>
      <w:r w:rsidR="00903C93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произведений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проектно-исследовательской и конкурсной деятельности учащ</w:t>
      </w:r>
      <w:r w:rsidR="000D18B5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ихся.</w:t>
      </w:r>
    </w:p>
    <w:p w:rsidR="00903C93" w:rsidRPr="00C41677" w:rsidRDefault="00903C93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03C93" w:rsidRPr="00C41677" w:rsidRDefault="0032524F" w:rsidP="00FA67B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мотивацию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учащихся к изучению литературных произведений зарубежных и отечественных авторов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знакомства с трудами лучших переводчиков и ведущих лингвистов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ходе самостоятельной работы над художественным переводом</w:t>
      </w:r>
      <w:r w:rsidR="00903C93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 ходе знакомства с трудами лучших переводчиков и ведущих лингвистов;</w:t>
      </w:r>
    </w:p>
    <w:p w:rsidR="00FA0F82" w:rsidRPr="00C41677" w:rsidRDefault="00FA0F82" w:rsidP="00FA67B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следовать поставленным целям, соблюдая сроки выполнения определенных этапов деятельности</w:t>
      </w:r>
    </w:p>
    <w:p w:rsidR="00903C93" w:rsidRPr="00C41677" w:rsidRDefault="00903C93" w:rsidP="00FA67B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познавательную деятельность учащихся;</w:t>
      </w:r>
    </w:p>
    <w:p w:rsidR="00903C93" w:rsidRPr="00C41677" w:rsidRDefault="00903C93" w:rsidP="00FA67B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успешной коммуникации </w:t>
      </w:r>
      <w:r w:rsidR="00287D3F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сверстниками и педагогами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проектной</w:t>
      </w:r>
      <w:r w:rsidR="00FA0F82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исследовательской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</w:t>
      </w:r>
      <w:r w:rsidR="00FA0F82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при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презентации своих работ</w:t>
      </w:r>
      <w:r w:rsidR="00FA0F82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жюри конкурсов;</w:t>
      </w:r>
    </w:p>
    <w:p w:rsidR="00FA0F82" w:rsidRPr="00C41677" w:rsidRDefault="00FA0F82" w:rsidP="00FA67B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уважительное отношение к другим участникам  проектной деятельности и конкурсантам</w:t>
      </w:r>
    </w:p>
    <w:p w:rsidR="00903C93" w:rsidRPr="00C41677" w:rsidRDefault="00903C93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DEA" w:rsidRPr="00C41677" w:rsidRDefault="00903C93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Ожидаемые результаты (личностные и </w:t>
      </w:r>
      <w:proofErr w:type="spellStart"/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550276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550276" w:rsidRPr="00C41677" w:rsidRDefault="00550276" w:rsidP="00FA67B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DEA" w:rsidRPr="00C41677" w:rsidRDefault="006A4DEA" w:rsidP="00FA67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УУД:</w:t>
      </w:r>
    </w:p>
    <w:p w:rsidR="006A4DEA" w:rsidRPr="00C41677" w:rsidRDefault="006A4DEA" w:rsidP="00FA67B2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позитивной самооценки, самоуважения, самоопределения;</w:t>
      </w:r>
    </w:p>
    <w:p w:rsidR="006A4DEA" w:rsidRPr="00C41677" w:rsidRDefault="006A4DEA" w:rsidP="00FA67B2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целеустремлённости и настойчивости.</w:t>
      </w:r>
    </w:p>
    <w:p w:rsidR="006A4DEA" w:rsidRPr="00C41677" w:rsidRDefault="006A4DEA" w:rsidP="00FA67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УУД:</w:t>
      </w:r>
    </w:p>
    <w:p w:rsidR="006A4DEA" w:rsidRPr="00C41677" w:rsidRDefault="006A4DEA" w:rsidP="00FA67B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вести диалог, координировать свои действия с партнёром;</w:t>
      </w:r>
    </w:p>
    <w:p w:rsidR="006A4DEA" w:rsidRPr="00C41677" w:rsidRDefault="006A4DEA" w:rsidP="00FA67B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доброжелательно и чутко относиться к людям, сопереживать;</w:t>
      </w:r>
    </w:p>
    <w:p w:rsidR="006A4DEA" w:rsidRPr="00C41677" w:rsidRDefault="006A4DEA" w:rsidP="00FA67B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выступать перед аудиторией, высказывать своё мнение, отстаивать свою точку зрения.</w:t>
      </w:r>
    </w:p>
    <w:p w:rsidR="006A4DEA" w:rsidRPr="00C41677" w:rsidRDefault="006A4DEA" w:rsidP="00FA67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УУД:</w:t>
      </w:r>
    </w:p>
    <w:p w:rsidR="006A4DEA" w:rsidRPr="00C41677" w:rsidRDefault="006A4DEA" w:rsidP="00FA67B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и совместно планировать деятельность и сотрудничество, принимать решения;</w:t>
      </w:r>
    </w:p>
    <w:p w:rsidR="006A4DEA" w:rsidRPr="00C41677" w:rsidRDefault="006A4DEA" w:rsidP="00FA67B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организации рабочего пространства и рационального использования времени.</w:t>
      </w:r>
    </w:p>
    <w:p w:rsidR="006A4DEA" w:rsidRPr="00C41677" w:rsidRDefault="006A4DEA" w:rsidP="00FA67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УУД:</w:t>
      </w:r>
    </w:p>
    <w:p w:rsidR="006A4DEA" w:rsidRPr="00C41677" w:rsidRDefault="006A4DEA" w:rsidP="00FA67B2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Сбор, систематизация, хранение, использование информации.</w:t>
      </w:r>
    </w:p>
    <w:p w:rsidR="00550276" w:rsidRPr="00C41677" w:rsidRDefault="00550276" w:rsidP="00FA67B2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18B5" w:rsidRPr="00C41677" w:rsidRDefault="00EA2071" w:rsidP="00FA67B2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Таким образом, и</w:t>
      </w:r>
      <w:r w:rsidR="000D18B5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тогами конкурсной, проектной и учебно-исследовательской деятельности следует считать не столько предметные результаты, сколько интеллектуальное, личностное развитие обучающихся, рост их компетентности в выбранной для конкурса,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="000D18B5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неуспешности</w:t>
      </w:r>
      <w:proofErr w:type="spellEnd"/>
      <w:r w:rsidR="000D18B5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исследовательской деятельности.</w:t>
      </w:r>
      <w:proofErr w:type="gramEnd"/>
    </w:p>
    <w:p w:rsidR="000D18B5" w:rsidRPr="00C41677" w:rsidRDefault="000D18B5" w:rsidP="00FA67B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6CCD" w:rsidRPr="00C41677" w:rsidRDefault="00DF11D8" w:rsidP="00FA67B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20320</wp:posOffset>
            </wp:positionV>
            <wp:extent cx="1457325" cy="1476375"/>
            <wp:effectExtent l="76200" t="76200" r="85725" b="904875"/>
            <wp:wrapNone/>
            <wp:docPr id="2" name="Рисунок 2" descr="http://cloudstatic.eva.ru/eva/50000-60000/51290/contest/122278195155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oudstatic.eva.ru/eva/50000-60000/51290/contest/1222781951554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7637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1271</wp:posOffset>
            </wp:positionV>
            <wp:extent cx="1377142" cy="1409700"/>
            <wp:effectExtent l="95250" t="76200" r="90170" b="857250"/>
            <wp:wrapNone/>
            <wp:docPr id="1" name="Рисунок 1" descr="http://img1.liveinternet.ru/images/attach/c/2/73/291/73291547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3/291/73291547_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15" cy="1414893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67B0E" w:rsidRPr="00C41677" w:rsidRDefault="00367B0E" w:rsidP="00FA67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ADA" w:rsidRPr="00C41677" w:rsidRDefault="00C06ADA" w:rsidP="00FA67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ADA" w:rsidRPr="00C41677" w:rsidRDefault="00C06ADA" w:rsidP="00FA67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ADA" w:rsidRPr="00C41677" w:rsidRDefault="00C06ADA" w:rsidP="00FA67B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66CCD" w:rsidRPr="00C41677" w:rsidRDefault="00A66CCD" w:rsidP="00FA67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Мастерская</w:t>
      </w:r>
    </w:p>
    <w:p w:rsidR="00A66CCD" w:rsidRPr="00C41677" w:rsidRDefault="00A66CCD" w:rsidP="00FA67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«Вышивка по чужой канве» -</w:t>
      </w:r>
    </w:p>
    <w:p w:rsidR="00A66CCD" w:rsidRPr="00C41677" w:rsidRDefault="00A66CCD" w:rsidP="00FA67B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художественный</w:t>
      </w:r>
      <w:r w:rsidR="00470928" w:rsidRPr="00C41677">
        <w:rPr>
          <w:rFonts w:ascii="Times New Roman" w:hAnsi="Times New Roman" w:cs="Times New Roman"/>
          <w:b/>
          <w:sz w:val="24"/>
          <w:szCs w:val="24"/>
        </w:rPr>
        <w:t xml:space="preserve"> перевод литературных произведений</w:t>
      </w:r>
    </w:p>
    <w:p w:rsidR="00470928" w:rsidRPr="00C41677" w:rsidRDefault="00470928" w:rsidP="00FA67B2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как </w:t>
      </w:r>
      <w:r w:rsidR="003B6397" w:rsidRPr="00C41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основа конкурсной и проектно-исследовательской</w:t>
      </w:r>
    </w:p>
    <w:p w:rsidR="003B6397" w:rsidRPr="00C41677" w:rsidRDefault="003B6397" w:rsidP="00FA67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деятельности</w:t>
      </w:r>
    </w:p>
    <w:p w:rsidR="00A66CCD" w:rsidRPr="00C41677" w:rsidRDefault="00A66CCD" w:rsidP="00FA67B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66CCD" w:rsidRPr="00C41677" w:rsidRDefault="00A66CCD" w:rsidP="00FA67B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1677">
        <w:rPr>
          <w:rFonts w:ascii="Times New Roman" w:hAnsi="Times New Roman" w:cs="Times New Roman"/>
          <w:b/>
          <w:i/>
          <w:sz w:val="24"/>
          <w:szCs w:val="24"/>
        </w:rPr>
        <w:t>Аннотация-обращение.</w:t>
      </w:r>
    </w:p>
    <w:p w:rsidR="00A66CCD" w:rsidRPr="00C41677" w:rsidRDefault="00A66CCD" w:rsidP="00FA67B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66CCD" w:rsidRPr="00C41677" w:rsidRDefault="00A66CCD" w:rsidP="00FA67B2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«Переводчик от творца только именем рознится». В. Тредиаковский</w:t>
      </w:r>
    </w:p>
    <w:p w:rsidR="00A66CCD" w:rsidRPr="00C41677" w:rsidRDefault="00A66CCD" w:rsidP="00FA67B2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«Переводы очень похожи на оборотную сторону вышитых по канве узоров».</w:t>
      </w:r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 Пьер </w:t>
      </w:r>
      <w:proofErr w:type="spellStart"/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Буаст</w:t>
      </w:r>
      <w:proofErr w:type="spellEnd"/>
    </w:p>
    <w:p w:rsidR="00A66CCD" w:rsidRPr="00C41677" w:rsidRDefault="00A66CCD" w:rsidP="00FA67B2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«В переводе я передаю не слово в слово, а мысль в мысль». </w:t>
      </w:r>
      <w:proofErr w:type="spellStart"/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Иероним</w:t>
      </w:r>
      <w:proofErr w:type="spellEnd"/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Стридонский</w:t>
      </w:r>
      <w:proofErr w:type="spellEnd"/>
    </w:p>
    <w:p w:rsidR="00A66CCD" w:rsidRPr="00C41677" w:rsidRDefault="00A66CCD" w:rsidP="00FA67B2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416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«Для перевода одного стихотворения нужно знать всего поэта». Сергей Аверинцев</w:t>
      </w:r>
    </w:p>
    <w:p w:rsidR="00A66CCD" w:rsidRPr="00C41677" w:rsidRDefault="00A66CCD" w:rsidP="00FA67B2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416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«Есть люди, которым оригинальное творчество почему-то не дается. Зато по чужой канве они вышивают с блеском». Сергей Довлатов</w:t>
      </w:r>
    </w:p>
    <w:p w:rsidR="00A66CCD" w:rsidRPr="00C41677" w:rsidRDefault="00A66CCD" w:rsidP="00FA67B2">
      <w:pPr>
        <w:spacing w:before="120" w:after="12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Литературный перевод представляет собой художественную ценность, если он выполнен на высоком уровне. Огромное количество произведений мировой литературы стали известны читателям именно благодаря творческой интуиции и мастерству, в первую очередь, переводчиков. Переведенные шедевры мировой литературы стали достоянием мировой общественности.</w:t>
      </w:r>
    </w:p>
    <w:p w:rsidR="00A66CCD" w:rsidRPr="00C41677" w:rsidRDefault="00A66CCD" w:rsidP="00FA67B2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416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Мастерская рассчитана на тех, кто ценит СЛОВО, любит погружаться в атмосферу разных эпох, культур, стилей. </w:t>
      </w:r>
      <w:r w:rsidR="003B6397" w:rsidRPr="00C416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 тех, кому интересен анализ переводческих трансформаций. </w:t>
      </w:r>
      <w:r w:rsidRPr="00C41677">
        <w:rPr>
          <w:rFonts w:ascii="Times New Roman" w:hAnsi="Times New Roman" w:cs="Times New Roman"/>
          <w:iCs/>
          <w:color w:val="000000"/>
          <w:sz w:val="24"/>
          <w:szCs w:val="24"/>
        </w:rPr>
        <w:t>Мы не будем переводить с английского, немецкого, испанского или какого-либо другого языка. Мы будем работать с «подстрочником» и учиться с</w:t>
      </w:r>
      <w:r w:rsidR="00470928" w:rsidRPr="00C41677">
        <w:rPr>
          <w:rFonts w:ascii="Times New Roman" w:hAnsi="Times New Roman" w:cs="Times New Roman"/>
          <w:iCs/>
          <w:color w:val="000000"/>
          <w:sz w:val="24"/>
          <w:szCs w:val="24"/>
        </w:rPr>
        <w:t>оздавать художественный перевод, который станет основой сначала конкурсной, а затем и проектно-исследовательской работы.</w:t>
      </w:r>
    </w:p>
    <w:p w:rsidR="00A66CCD" w:rsidRPr="00C41677" w:rsidRDefault="00A66CCD" w:rsidP="00FA67B2">
      <w:pPr>
        <w:spacing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C06ADA" w:rsidRPr="00C41677" w:rsidRDefault="00A66CCD" w:rsidP="00FA6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ab/>
        <w:t>Целевая группа</w:t>
      </w:r>
      <w:r w:rsidR="00280A6D" w:rsidRPr="00C41677">
        <w:rPr>
          <w:rFonts w:ascii="Times New Roman" w:hAnsi="Times New Roman" w:cs="Times New Roman"/>
          <w:b/>
          <w:sz w:val="24"/>
          <w:szCs w:val="24"/>
        </w:rPr>
        <w:t>: у</w:t>
      </w:r>
      <w:r w:rsidR="00280A6D" w:rsidRPr="00C41677">
        <w:rPr>
          <w:rFonts w:ascii="Times New Roman" w:hAnsi="Times New Roman" w:cs="Times New Roman"/>
          <w:sz w:val="24"/>
          <w:szCs w:val="24"/>
        </w:rPr>
        <w:t>чащиеся 8-11 классов</w:t>
      </w:r>
      <w:r w:rsidR="003B6397" w:rsidRPr="00C41677">
        <w:rPr>
          <w:rFonts w:ascii="Times New Roman" w:hAnsi="Times New Roman" w:cs="Times New Roman"/>
          <w:sz w:val="24"/>
          <w:szCs w:val="24"/>
        </w:rPr>
        <w:t>.</w:t>
      </w:r>
    </w:p>
    <w:p w:rsidR="00C06ADA" w:rsidRPr="00C41677" w:rsidRDefault="00A66CCD" w:rsidP="00FA6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ab/>
      </w:r>
      <w:r w:rsidRPr="00C41677">
        <w:rPr>
          <w:rFonts w:ascii="Times New Roman" w:hAnsi="Times New Roman" w:cs="Times New Roman"/>
          <w:sz w:val="24"/>
          <w:szCs w:val="24"/>
        </w:rPr>
        <w:t>В результате работы в мастерской ее участники смогут:</w:t>
      </w:r>
    </w:p>
    <w:p w:rsidR="00A66CCD" w:rsidRPr="00C41677" w:rsidRDefault="00A66CCD" w:rsidP="00FA67B2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Получить представление об особенностях художественного перевода;</w:t>
      </w:r>
    </w:p>
    <w:p w:rsidR="00A66CCD" w:rsidRPr="00C41677" w:rsidRDefault="00A66CCD" w:rsidP="00FA67B2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Попробовать свои силы в создании художественного перевода;</w:t>
      </w:r>
    </w:p>
    <w:p w:rsidR="00A66CCD" w:rsidRPr="00C41677" w:rsidRDefault="00A66CCD" w:rsidP="00FA67B2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Провести исследование, взяв за основу конкурсную работу</w:t>
      </w:r>
      <w:r w:rsidR="00BD5242" w:rsidRPr="00C41677">
        <w:rPr>
          <w:rFonts w:ascii="Times New Roman" w:hAnsi="Times New Roman" w:cs="Times New Roman"/>
          <w:sz w:val="24"/>
          <w:szCs w:val="24"/>
        </w:rPr>
        <w:t>;</w:t>
      </w:r>
    </w:p>
    <w:p w:rsidR="00BD5242" w:rsidRPr="00C41677" w:rsidRDefault="00470928" w:rsidP="00FA67B2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Создать продукт – результат проектно-исследовательской работы</w:t>
      </w:r>
    </w:p>
    <w:p w:rsidR="00A66CCD" w:rsidRPr="00C41677" w:rsidRDefault="00A66CCD" w:rsidP="00FA67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мастерской </w:t>
      </w:r>
    </w:p>
    <w:tbl>
      <w:tblPr>
        <w:tblStyle w:val="1"/>
        <w:tblW w:w="5123" w:type="pct"/>
        <w:tblLayout w:type="fixed"/>
        <w:tblLook w:val="04A0"/>
      </w:tblPr>
      <w:tblGrid>
        <w:gridCol w:w="1384"/>
        <w:gridCol w:w="2681"/>
        <w:gridCol w:w="2706"/>
        <w:gridCol w:w="1471"/>
        <w:gridCol w:w="1563"/>
      </w:tblGrid>
      <w:tr w:rsidR="00293A97" w:rsidRPr="00C41677" w:rsidTr="00DF11D8">
        <w:tc>
          <w:tcPr>
            <w:tcW w:w="2073" w:type="pct"/>
            <w:gridSpan w:val="2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Автор Мастерской</w:t>
            </w:r>
          </w:p>
        </w:tc>
        <w:tc>
          <w:tcPr>
            <w:tcW w:w="2927" w:type="pct"/>
            <w:gridSpan w:val="3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Рогова Ольга Юрьевна</w:t>
            </w:r>
          </w:p>
        </w:tc>
      </w:tr>
      <w:tr w:rsidR="00293A97" w:rsidRPr="00C41677" w:rsidTr="00DF11D8">
        <w:tc>
          <w:tcPr>
            <w:tcW w:w="2073" w:type="pct"/>
            <w:gridSpan w:val="2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Название мастерской</w:t>
            </w:r>
          </w:p>
        </w:tc>
        <w:tc>
          <w:tcPr>
            <w:tcW w:w="2927" w:type="pct"/>
            <w:gridSpan w:val="3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b/>
                <w:sz w:val="24"/>
                <w:szCs w:val="24"/>
              </w:rPr>
              <w:t>«Вышивка по чужой канве» -</w:t>
            </w:r>
          </w:p>
          <w:p w:rsidR="00A66CCD" w:rsidRPr="00C41677" w:rsidRDefault="00BD5242" w:rsidP="00FA67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художественный  перевод литературных текстов</w:t>
            </w:r>
            <w:r w:rsidR="00A66CCD" w:rsidRPr="00C416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A6B98" w:rsidRPr="00C41677" w:rsidTr="00DF11D8">
        <w:tc>
          <w:tcPr>
            <w:tcW w:w="706" w:type="pct"/>
          </w:tcPr>
          <w:p w:rsidR="00A66CCD" w:rsidRPr="00C41677" w:rsidRDefault="00F83FE9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136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Тема и краткое содержание занятия.</w:t>
            </w:r>
          </w:p>
        </w:tc>
        <w:tc>
          <w:tcPr>
            <w:tcW w:w="1380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Что будут делать участники?</w:t>
            </w:r>
          </w:p>
        </w:tc>
        <w:tc>
          <w:tcPr>
            <w:tcW w:w="750" w:type="pct"/>
          </w:tcPr>
          <w:p w:rsidR="00A66CCD" w:rsidRPr="00C41677" w:rsidRDefault="00C06ADA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A66CCD"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 научаться делать?</w:t>
            </w:r>
          </w:p>
        </w:tc>
        <w:tc>
          <w:tcPr>
            <w:tcW w:w="79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Какое оборудование необходимо.</w:t>
            </w:r>
          </w:p>
        </w:tc>
      </w:tr>
      <w:tr w:rsidR="00BA6B98" w:rsidRPr="00C41677" w:rsidTr="00DF11D8">
        <w:tc>
          <w:tcPr>
            <w:tcW w:w="706" w:type="pct"/>
          </w:tcPr>
          <w:p w:rsidR="00A66CCD" w:rsidRPr="00C41677" w:rsidRDefault="00C540C2" w:rsidP="00FA67B2">
            <w:pPr>
              <w:pStyle w:val="a4"/>
              <w:numPr>
                <w:ilvl w:val="1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1. Теоретическая часть</w:t>
            </w:r>
          </w:p>
        </w:tc>
        <w:tc>
          <w:tcPr>
            <w:tcW w:w="136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От «подстрочника» к «Великому искусству»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особенности художественного перевода. </w:t>
            </w:r>
            <w:r w:rsidR="00293A97" w:rsidRPr="00C41677">
              <w:rPr>
                <w:rFonts w:ascii="Times New Roman" w:hAnsi="Times New Roman" w:cs="Times New Roman"/>
                <w:sz w:val="24"/>
                <w:szCs w:val="24"/>
              </w:rPr>
              <w:t>Виды переводов. Требования к переводу.</w:t>
            </w:r>
          </w:p>
        </w:tc>
        <w:tc>
          <w:tcPr>
            <w:tcW w:w="1380" w:type="pct"/>
          </w:tcPr>
          <w:p w:rsidR="00A66CCD" w:rsidRPr="00C41677" w:rsidRDefault="00A66CCD" w:rsidP="00FA67B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Слушать рассказмастера о значении и об особенностях художественного перевода</w:t>
            </w:r>
          </w:p>
          <w:p w:rsidR="00A66CCD" w:rsidRPr="00C41677" w:rsidRDefault="00D80368" w:rsidP="00FA67B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540C2" w:rsidRPr="00C41677">
              <w:rPr>
                <w:rFonts w:ascii="Times New Roman" w:hAnsi="Times New Roman" w:cs="Times New Roman"/>
                <w:sz w:val="24"/>
                <w:szCs w:val="24"/>
              </w:rPr>
              <w:t>накомиться с видами художественного перевода</w:t>
            </w:r>
            <w:r w:rsidR="00293A97"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 и требованиями к нему.</w:t>
            </w:r>
          </w:p>
        </w:tc>
        <w:tc>
          <w:tcPr>
            <w:tcW w:w="750" w:type="pct"/>
          </w:tcPr>
          <w:p w:rsidR="00293A97" w:rsidRPr="00C41677" w:rsidRDefault="00293A97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виды художественных переводов. </w:t>
            </w:r>
          </w:p>
          <w:p w:rsidR="00293A97" w:rsidRPr="00C41677" w:rsidRDefault="00293A97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A97" w:rsidRPr="00C41677" w:rsidRDefault="00293A97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A97" w:rsidRPr="00C41677" w:rsidRDefault="00293A97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Проектор, раздаточные материалы: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тексты.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B98" w:rsidRPr="00C41677" w:rsidTr="00DF11D8">
        <w:tc>
          <w:tcPr>
            <w:tcW w:w="706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540C2" w:rsidRPr="00C41677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36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«По чужой канве с блеском!»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A97" w:rsidRPr="00C41677" w:rsidRDefault="00293A97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Сравнение переводов разных авторов. Создание собственного художественного перевода на основе «подстрочника».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pct"/>
          </w:tcPr>
          <w:p w:rsidR="00A66CCD" w:rsidRPr="00C41677" w:rsidRDefault="00A66CCD" w:rsidP="00FA67B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Сравнивать переводы р</w:t>
            </w:r>
            <w:r w:rsidR="00293A97" w:rsidRPr="00C41677">
              <w:rPr>
                <w:rFonts w:ascii="Times New Roman" w:hAnsi="Times New Roman" w:cs="Times New Roman"/>
                <w:sz w:val="24"/>
                <w:szCs w:val="24"/>
              </w:rPr>
              <w:t>азных авторов с подстрочником</w:t>
            </w:r>
          </w:p>
          <w:p w:rsidR="00A66CCD" w:rsidRPr="00C41677" w:rsidRDefault="00A66CCD" w:rsidP="00FA67B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Пробовать себя в художественном переводе. </w:t>
            </w:r>
          </w:p>
          <w:p w:rsidR="00BD5242" w:rsidRPr="00C41677" w:rsidRDefault="00BD5242" w:rsidP="00FA67B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Слушать рассказ мастера о том, какие конкурсы переводов сейчас существуют, и как можно принять участие в них участие. </w:t>
            </w:r>
          </w:p>
        </w:tc>
        <w:tc>
          <w:tcPr>
            <w:tcW w:w="750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Проводить сопоставительный анализ художественных переводов.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художественный перевод и оценивать </w:t>
            </w:r>
            <w:r w:rsidRPr="00C41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его.</w:t>
            </w:r>
          </w:p>
        </w:tc>
        <w:tc>
          <w:tcPr>
            <w:tcW w:w="797" w:type="pct"/>
          </w:tcPr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Экран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Проектор, раздаточные материалы:</w:t>
            </w:r>
          </w:p>
          <w:p w:rsidR="00A66CCD" w:rsidRPr="00C41677" w:rsidRDefault="00A66CCD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</w:p>
        </w:tc>
      </w:tr>
      <w:tr w:rsidR="00BA6B98" w:rsidRPr="00C41677" w:rsidTr="00DF11D8">
        <w:tc>
          <w:tcPr>
            <w:tcW w:w="706" w:type="pct"/>
          </w:tcPr>
          <w:p w:rsidR="00DF11D8" w:rsidRPr="00C41677" w:rsidRDefault="00DF11D8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BD5242" w:rsidRPr="00C41677" w:rsidRDefault="00C540C2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Пректно-исследовательская</w:t>
            </w:r>
            <w:proofErr w:type="spellEnd"/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1367" w:type="pct"/>
          </w:tcPr>
          <w:p w:rsidR="00BD5242" w:rsidRPr="00C41677" w:rsidRDefault="00BD5242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проектно-исследовательской работы. Создание проектного продукта.</w:t>
            </w:r>
          </w:p>
        </w:tc>
        <w:tc>
          <w:tcPr>
            <w:tcW w:w="1380" w:type="pct"/>
          </w:tcPr>
          <w:p w:rsidR="00BD5242" w:rsidRPr="00C41677" w:rsidRDefault="00C540C2" w:rsidP="00FA67B2">
            <w:pPr>
              <w:pStyle w:val="a4"/>
              <w:numPr>
                <w:ilvl w:val="1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D5242" w:rsidRPr="00C41677">
              <w:rPr>
                <w:rFonts w:ascii="Times New Roman" w:hAnsi="Times New Roman" w:cs="Times New Roman"/>
                <w:sz w:val="24"/>
                <w:szCs w:val="24"/>
              </w:rPr>
              <w:t>Слушать рассказ о том, как работа над созданием художественного перевода может послужить основой проектно-исследовательской работы.</w:t>
            </w:r>
          </w:p>
          <w:p w:rsidR="00BD5242" w:rsidRPr="00C41677" w:rsidRDefault="00C540C2" w:rsidP="00FA67B2">
            <w:pPr>
              <w:pStyle w:val="a4"/>
              <w:numPr>
                <w:ilvl w:val="1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67B0E"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проектно - </w:t>
            </w:r>
            <w:r w:rsidR="00BD5242" w:rsidRPr="00C41677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работы.</w:t>
            </w:r>
          </w:p>
          <w:p w:rsidR="00BD5242" w:rsidRPr="00C41677" w:rsidRDefault="00C540C2" w:rsidP="00FA67B2">
            <w:pPr>
              <w:pStyle w:val="a4"/>
              <w:numPr>
                <w:ilvl w:val="1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D5242" w:rsidRPr="00C41677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="00367B0E"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</w:t>
            </w:r>
            <w:r w:rsidR="00BD5242"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 продукт </w:t>
            </w:r>
          </w:p>
        </w:tc>
        <w:tc>
          <w:tcPr>
            <w:tcW w:w="750" w:type="pct"/>
          </w:tcPr>
          <w:p w:rsidR="00BD5242" w:rsidRPr="00C41677" w:rsidRDefault="00367B0E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</w:t>
            </w:r>
            <w:r w:rsidR="003665CB" w:rsidRPr="00C41677">
              <w:rPr>
                <w:rFonts w:ascii="Times New Roman" w:hAnsi="Times New Roman" w:cs="Times New Roman"/>
                <w:sz w:val="24"/>
                <w:szCs w:val="24"/>
              </w:rPr>
              <w:t>проектно-</w:t>
            </w: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</w:t>
            </w:r>
          </w:p>
        </w:tc>
        <w:tc>
          <w:tcPr>
            <w:tcW w:w="797" w:type="pct"/>
          </w:tcPr>
          <w:p w:rsidR="003665CB" w:rsidRPr="00C41677" w:rsidRDefault="003665CB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3665CB" w:rsidRPr="00C41677" w:rsidRDefault="003665CB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Проектор, раздаточные материалы:</w:t>
            </w:r>
          </w:p>
          <w:p w:rsidR="00BD5242" w:rsidRPr="00C41677" w:rsidRDefault="003665CB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</w:p>
        </w:tc>
      </w:tr>
      <w:tr w:rsidR="00293A97" w:rsidRPr="00C41677" w:rsidTr="00DF11D8">
        <w:tc>
          <w:tcPr>
            <w:tcW w:w="2073" w:type="pct"/>
            <w:gridSpan w:val="2"/>
          </w:tcPr>
          <w:p w:rsidR="00A66CCD" w:rsidRPr="00C41677" w:rsidRDefault="00367B0E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Продукт проектно-исследовательской работы</w:t>
            </w:r>
          </w:p>
        </w:tc>
        <w:tc>
          <w:tcPr>
            <w:tcW w:w="2927" w:type="pct"/>
            <w:gridSpan w:val="3"/>
          </w:tcPr>
          <w:p w:rsidR="00A66CCD" w:rsidRPr="00C41677" w:rsidRDefault="00367B0E" w:rsidP="00FA67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Словарь, сборник переводов, сценка, видеоролик, др.</w:t>
            </w:r>
          </w:p>
        </w:tc>
      </w:tr>
    </w:tbl>
    <w:p w:rsidR="00A66CCD" w:rsidRPr="00C41677" w:rsidRDefault="00A66CCD" w:rsidP="00FA67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ADA" w:rsidRDefault="00C06ADA" w:rsidP="00FA67B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для мастерской</w:t>
      </w:r>
    </w:p>
    <w:p w:rsidR="00FA67B2" w:rsidRDefault="00FA67B2" w:rsidP="00FA67B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Pr="00C41677" w:rsidRDefault="00FA67B2" w:rsidP="00FA67B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3A97" w:rsidRPr="00C41677" w:rsidRDefault="00293A97" w:rsidP="00FA67B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1-я часть. Теория вопроса.</w:t>
      </w:r>
    </w:p>
    <w:p w:rsidR="00F83FE9" w:rsidRPr="00C41677" w:rsidRDefault="00F83FE9" w:rsidP="00FA67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3FE9" w:rsidRPr="00C41677" w:rsidRDefault="00280A6D" w:rsidP="00FA67B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F83FE9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Мастерство переводчика.</w:t>
      </w:r>
    </w:p>
    <w:p w:rsidR="00F83FE9" w:rsidRPr="00C41677" w:rsidRDefault="00F83FE9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Говорят, что у хорошего переводчика во время работы на столе лежит как минимум четырнадцать словарей и справочников, по которым он постоянно уточняет и проверяет полученную информацию. А что бывает, когда переводчик полностью рассчитывает только на собственные знания, не прибегая к дополнительным уточнениям?</w:t>
      </w:r>
    </w:p>
    <w:p w:rsidR="00F83FE9" w:rsidRPr="00C41677" w:rsidRDefault="00F83FE9" w:rsidP="00FA67B2">
      <w:pPr>
        <w:pStyle w:val="a3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Западная переводчица, переводя с русского</w:t>
      </w:r>
      <w:r w:rsidRPr="00C41677">
        <w:rPr>
          <w:rStyle w:val="apple-converted-space"/>
          <w:color w:val="000000"/>
        </w:rPr>
        <w:t> </w:t>
      </w:r>
      <w:r w:rsidR="00EA2071" w:rsidRPr="00C41677">
        <w:rPr>
          <w:rStyle w:val="apple-converted-space"/>
          <w:color w:val="000000"/>
        </w:rPr>
        <w:t xml:space="preserve">языка </w:t>
      </w:r>
      <w:r w:rsidRPr="00C41677">
        <w:rPr>
          <w:i/>
          <w:iCs/>
          <w:color w:val="000000"/>
        </w:rPr>
        <w:t>марсовой матрос</w:t>
      </w:r>
      <w:r w:rsidRPr="00C41677">
        <w:rPr>
          <w:color w:val="000000"/>
        </w:rPr>
        <w:t>,</w:t>
      </w:r>
      <w:r w:rsidRPr="00C41677">
        <w:rPr>
          <w:rStyle w:val="apple-converted-space"/>
          <w:b/>
          <w:bCs/>
          <w:i/>
          <w:iCs/>
          <w:color w:val="6F3F01"/>
        </w:rPr>
        <w:t> </w:t>
      </w:r>
      <w:r w:rsidRPr="00C41677">
        <w:rPr>
          <w:color w:val="000000"/>
        </w:rPr>
        <w:t>превратила его в небесного пришельца —</w:t>
      </w:r>
      <w:r w:rsidRPr="00C41677">
        <w:rPr>
          <w:i/>
          <w:iCs/>
          <w:color w:val="000000"/>
        </w:rPr>
        <w:t>марсианского</w:t>
      </w:r>
      <w:r w:rsidRPr="00C41677">
        <w:rPr>
          <w:rStyle w:val="apple-converted-space"/>
          <w:b/>
          <w:bCs/>
          <w:i/>
          <w:iCs/>
          <w:color w:val="6F3F01"/>
        </w:rPr>
        <w:t> </w:t>
      </w:r>
      <w:r w:rsidRPr="00C41677">
        <w:rPr>
          <w:color w:val="000000"/>
        </w:rPr>
        <w:t>матроса (А.И. Гончаров</w:t>
      </w:r>
      <w:proofErr w:type="gramStart"/>
      <w:r w:rsidRPr="00C41677">
        <w:rPr>
          <w:color w:val="000000"/>
        </w:rPr>
        <w:t>.Ф</w:t>
      </w:r>
      <w:proofErr w:type="gramEnd"/>
      <w:r w:rsidRPr="00C41677">
        <w:rPr>
          <w:color w:val="000000"/>
        </w:rPr>
        <w:t>регат «Паллада»). Получилась полная ерунда, потому что марсианский матрос — матрос, место которого на Марсе (именно с прописной буквы); в морской терминологии марсом называется дощатая или решётчатая площадка вершины мачты на первом колене рангоута.</w:t>
      </w:r>
    </w:p>
    <w:p w:rsidR="00F83FE9" w:rsidRPr="00C41677" w:rsidRDefault="00F83FE9" w:rsidP="00FA67B2">
      <w:pPr>
        <w:pStyle w:val="a3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В свою очередь, русская переводчица заставила персонажа </w:t>
      </w:r>
      <w:proofErr w:type="spellStart"/>
      <w:r w:rsidRPr="00C41677">
        <w:rPr>
          <w:color w:val="000000"/>
        </w:rPr>
        <w:t>Фенимора</w:t>
      </w:r>
      <w:proofErr w:type="spellEnd"/>
      <w:r w:rsidRPr="00C41677">
        <w:rPr>
          <w:color w:val="000000"/>
        </w:rPr>
        <w:t xml:space="preserve"> Купера “</w:t>
      </w:r>
      <w:r w:rsidRPr="00C41677">
        <w:rPr>
          <w:i/>
          <w:iCs/>
          <w:color w:val="000000"/>
        </w:rPr>
        <w:t>подбросить</w:t>
      </w:r>
      <w:r w:rsidRPr="00C41677">
        <w:rPr>
          <w:rStyle w:val="apple-converted-space"/>
          <w:i/>
          <w:iCs/>
          <w:color w:val="000000"/>
        </w:rPr>
        <w:t> </w:t>
      </w:r>
      <w:r w:rsidRPr="00C41677">
        <w:rPr>
          <w:color w:val="000000"/>
        </w:rPr>
        <w:t>ружьё и выстрелить”. И хотя по словарю приблизительно так и выходило, редактор перечеркнул предложение, потому что невозможно стрелять из подброшенного вверх ружья. Откуда же было знать переводчице, никогда не державшей в руках ружьё, что его не подбрасывают, а</w:t>
      </w:r>
      <w:r w:rsidRPr="00C41677">
        <w:rPr>
          <w:rStyle w:val="apple-converted-space"/>
          <w:color w:val="000000"/>
        </w:rPr>
        <w:t> </w:t>
      </w:r>
      <w:r w:rsidRPr="00C41677">
        <w:rPr>
          <w:i/>
          <w:iCs/>
          <w:color w:val="000000"/>
        </w:rPr>
        <w:t>вскидывают.</w:t>
      </w:r>
    </w:p>
    <w:p w:rsidR="00F83FE9" w:rsidRDefault="00F83FE9" w:rsidP="00FA67B2">
      <w:pPr>
        <w:pStyle w:val="a3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При переводе «Музыкальных новелл» Гофмана переводчик столкнулся с таким предложением (букв.): “Дон Жуан сбрасывает плащ и стоит в красном,</w:t>
      </w:r>
      <w:r w:rsidRPr="00C41677">
        <w:rPr>
          <w:rStyle w:val="apple-converted-space"/>
          <w:color w:val="000000"/>
        </w:rPr>
        <w:t> </w:t>
      </w:r>
      <w:r w:rsidRPr="00C41677">
        <w:rPr>
          <w:i/>
          <w:iCs/>
          <w:color w:val="000000"/>
        </w:rPr>
        <w:t>рваном</w:t>
      </w:r>
      <w:r w:rsidRPr="00C41677">
        <w:rPr>
          <w:rStyle w:val="apple-converted-space"/>
          <w:b/>
          <w:bCs/>
          <w:i/>
          <w:iCs/>
          <w:color w:val="6F3F01"/>
        </w:rPr>
        <w:t> </w:t>
      </w:r>
      <w:r w:rsidRPr="00C41677">
        <w:rPr>
          <w:color w:val="000000"/>
        </w:rPr>
        <w:t>бархате, расшитом серебром,</w:t>
      </w:r>
      <w:r w:rsidRPr="00C41677">
        <w:rPr>
          <w:rStyle w:val="apple-converted-space"/>
          <w:color w:val="000000"/>
        </w:rPr>
        <w:t> </w:t>
      </w:r>
      <w:r w:rsidRPr="00C41677">
        <w:rPr>
          <w:i/>
          <w:iCs/>
          <w:color w:val="000000"/>
        </w:rPr>
        <w:t>роскошно одетый</w:t>
      </w:r>
      <w:r w:rsidRPr="00C41677">
        <w:rPr>
          <w:color w:val="000000"/>
        </w:rPr>
        <w:t>”.</w:t>
      </w:r>
      <w:r w:rsidRPr="00C41677">
        <w:rPr>
          <w:rStyle w:val="apple-converted-space"/>
          <w:b/>
          <w:bCs/>
          <w:color w:val="6F3F01"/>
        </w:rPr>
        <w:t> </w:t>
      </w:r>
      <w:r w:rsidRPr="00C41677">
        <w:rPr>
          <w:color w:val="000000"/>
        </w:rPr>
        <w:t>Пришлось прибегнуть к помощи множества словарей и энциклопедий, чтобы выяснить, что эквивалентом немецкого</w:t>
      </w:r>
      <w:r w:rsidRPr="00C41677">
        <w:rPr>
          <w:rStyle w:val="apple-converted-space"/>
          <w:color w:val="000000"/>
        </w:rPr>
        <w:t> </w:t>
      </w:r>
      <w:r w:rsidRPr="00C41677">
        <w:rPr>
          <w:i/>
          <w:iCs/>
          <w:color w:val="000000"/>
        </w:rPr>
        <w:t>рваного</w:t>
      </w:r>
      <w:r w:rsidRPr="00C41677">
        <w:rPr>
          <w:rStyle w:val="apple-converted-space"/>
          <w:color w:val="000000"/>
        </w:rPr>
        <w:t> </w:t>
      </w:r>
      <w:r w:rsidRPr="00C41677">
        <w:rPr>
          <w:color w:val="000000"/>
        </w:rPr>
        <w:t>бархата в русском языке является</w:t>
      </w:r>
      <w:r w:rsidRPr="00C41677">
        <w:rPr>
          <w:rStyle w:val="apple-converted-space"/>
          <w:color w:val="000000"/>
        </w:rPr>
        <w:t> </w:t>
      </w:r>
      <w:r w:rsidRPr="00C41677">
        <w:rPr>
          <w:i/>
          <w:iCs/>
          <w:color w:val="000000"/>
        </w:rPr>
        <w:t>разрезной</w:t>
      </w:r>
      <w:r w:rsidRPr="00C41677">
        <w:rPr>
          <w:rStyle w:val="apple-converted-space"/>
          <w:b/>
          <w:bCs/>
          <w:color w:val="6F3F01"/>
        </w:rPr>
        <w:t> </w:t>
      </w:r>
      <w:r w:rsidRPr="00C41677">
        <w:rPr>
          <w:color w:val="000000"/>
        </w:rPr>
        <w:t>бархат, очень дорогой материал.</w:t>
      </w:r>
    </w:p>
    <w:p w:rsidR="00FA67B2" w:rsidRDefault="00FA67B2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</w:p>
    <w:p w:rsidR="00FA67B2" w:rsidRPr="00C41677" w:rsidRDefault="00FA67B2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</w:p>
    <w:p w:rsidR="00F83FE9" w:rsidRPr="00C41677" w:rsidRDefault="00F83FE9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Чтобы сделать грамотный перевод, недостаточно владеть языком в совершенстве, нужно многое знать об эпохе, истории, людях того времени, с которым связан перевод, и, конечно же, о самом писателе, чьи произведения хочется донести до читателя. Только тогда переводчик художественной литературы будет во всеоружии</w:t>
      </w:r>
      <w:proofErr w:type="gramStart"/>
      <w:r w:rsidRPr="00C41677">
        <w:rPr>
          <w:color w:val="000000"/>
        </w:rPr>
        <w:t>.В</w:t>
      </w:r>
      <w:proofErr w:type="gramEnd"/>
      <w:r w:rsidRPr="00C41677">
        <w:rPr>
          <w:color w:val="000000"/>
        </w:rPr>
        <w:t xml:space="preserve"> противном случае можно наделать грубых ошибок.</w:t>
      </w:r>
    </w:p>
    <w:p w:rsidR="00F83FE9" w:rsidRPr="00C41677" w:rsidRDefault="00F83FE9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Ни для кого не секрет, что башмачок Золушки стал хрустальным из-за ошибки переводчика. Слово, которое переводчик перевёл как “хрустальный”, на самом деле обозначало род тонкой ослиной кожи, из которой шили дорогую обувь. Хотя в этом случае получилось, наоборот, только поэтичнее.</w:t>
      </w:r>
    </w:p>
    <w:p w:rsidR="00C540C2" w:rsidRDefault="00C540C2" w:rsidP="00FA67B2">
      <w:pPr>
        <w:pStyle w:val="a3"/>
        <w:spacing w:before="0" w:beforeAutospacing="0" w:after="0" w:afterAutospacing="0" w:line="276" w:lineRule="auto"/>
        <w:rPr>
          <w:rFonts w:eastAsiaTheme="minorEastAsia"/>
          <w:b/>
          <w:bCs/>
          <w:kern w:val="24"/>
        </w:rPr>
      </w:pPr>
      <w:r w:rsidRPr="00C41677">
        <w:rPr>
          <w:rFonts w:eastAsiaTheme="minorEastAsia"/>
          <w:b/>
          <w:bCs/>
          <w:kern w:val="24"/>
        </w:rPr>
        <w:t>Выделяют три вида письменного перевода:</w:t>
      </w:r>
    </w:p>
    <w:p w:rsidR="00FA67B2" w:rsidRPr="00C41677" w:rsidRDefault="00FA67B2" w:rsidP="00FA67B2">
      <w:pPr>
        <w:pStyle w:val="a3"/>
        <w:spacing w:before="0" w:beforeAutospacing="0" w:after="0" w:afterAutospacing="0" w:line="276" w:lineRule="auto"/>
      </w:pPr>
    </w:p>
    <w:p w:rsidR="00C540C2" w:rsidRDefault="00C540C2" w:rsidP="00FA67B2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C41677">
        <w:rPr>
          <w:rFonts w:eastAsiaTheme="minorEastAsia"/>
          <w:b/>
          <w:bCs/>
          <w:color w:val="000000" w:themeColor="text1"/>
          <w:kern w:val="24"/>
        </w:rPr>
        <w:t>Пословный перевод</w:t>
      </w:r>
      <w:r w:rsidRPr="00C41677">
        <w:rPr>
          <w:rFonts w:eastAsiaTheme="minorEastAsia"/>
          <w:color w:val="000000" w:themeColor="text1"/>
          <w:kern w:val="24"/>
        </w:rPr>
        <w:t xml:space="preserve"> (буквальный или подстрочный). Это механический перевод слов иностранного текста в том порядке, в каком они встречаются в тексте. </w:t>
      </w:r>
    </w:p>
    <w:p w:rsidR="00FA67B2" w:rsidRPr="00C41677" w:rsidRDefault="00FA67B2" w:rsidP="00FA67B2">
      <w:pPr>
        <w:pStyle w:val="a3"/>
        <w:spacing w:before="0" w:beforeAutospacing="0" w:after="0" w:afterAutospacing="0" w:line="276" w:lineRule="auto"/>
        <w:ind w:left="1440"/>
      </w:pPr>
    </w:p>
    <w:p w:rsidR="00C540C2" w:rsidRDefault="00C540C2" w:rsidP="00FA67B2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C41677">
        <w:rPr>
          <w:rFonts w:eastAsiaTheme="minorEastAsia"/>
          <w:b/>
          <w:bCs/>
          <w:color w:val="000000" w:themeColor="text1"/>
          <w:kern w:val="24"/>
        </w:rPr>
        <w:t>Дословный перевод</w:t>
      </w:r>
      <w:r w:rsidRPr="00C41677">
        <w:rPr>
          <w:rFonts w:eastAsiaTheme="minorEastAsia"/>
          <w:color w:val="000000" w:themeColor="text1"/>
          <w:kern w:val="24"/>
        </w:rPr>
        <w:t xml:space="preserve">. Дословный перевод стремится к максимально близкому воспроизведению синтаксической конструкции и лексического состава подлинника. Может применяться при первом, черновом этапе работы над текстом. </w:t>
      </w:r>
    </w:p>
    <w:p w:rsidR="00FA67B2" w:rsidRPr="00C41677" w:rsidRDefault="00FA67B2" w:rsidP="00FA67B2">
      <w:pPr>
        <w:pStyle w:val="a3"/>
        <w:spacing w:before="0" w:beforeAutospacing="0" w:after="0" w:afterAutospacing="0" w:line="276" w:lineRule="auto"/>
      </w:pPr>
    </w:p>
    <w:p w:rsidR="00C540C2" w:rsidRPr="00C41677" w:rsidRDefault="00C540C2" w:rsidP="00FA67B2">
      <w:pPr>
        <w:pStyle w:val="a3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C41677">
        <w:rPr>
          <w:rFonts w:eastAsiaTheme="minorEastAsia"/>
          <w:color w:val="000000" w:themeColor="text1"/>
          <w:kern w:val="24"/>
        </w:rPr>
        <w:t>3) </w:t>
      </w:r>
      <w:r w:rsidRPr="00C41677">
        <w:rPr>
          <w:rFonts w:eastAsiaTheme="minorEastAsia"/>
          <w:b/>
          <w:bCs/>
          <w:color w:val="000000" w:themeColor="text1"/>
          <w:kern w:val="24"/>
        </w:rPr>
        <w:t>Литературный, или художественный перевод</w:t>
      </w:r>
      <w:r w:rsidRPr="00C41677">
        <w:rPr>
          <w:rFonts w:eastAsiaTheme="minorEastAsia"/>
          <w:color w:val="000000" w:themeColor="text1"/>
          <w:kern w:val="24"/>
        </w:rPr>
        <w:t>. Этот вид перевода передает мысли подлинника в форме правильной литературной русской речи.</w:t>
      </w:r>
    </w:p>
    <w:p w:rsidR="00C540C2" w:rsidRPr="00C41677" w:rsidRDefault="00C540C2" w:rsidP="00FA67B2">
      <w:pPr>
        <w:pStyle w:val="a3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</w:p>
    <w:p w:rsidR="00C540C2" w:rsidRPr="00C41677" w:rsidRDefault="00C540C2" w:rsidP="00FA67B2">
      <w:pPr>
        <w:pStyle w:val="a3"/>
        <w:spacing w:before="0" w:beforeAutospacing="0" w:after="0" w:afterAutospacing="0" w:line="276" w:lineRule="auto"/>
        <w:textAlignment w:val="baseline"/>
      </w:pPr>
      <w:r w:rsidRPr="00C41677">
        <w:rPr>
          <w:rFonts w:eastAsiaTheme="minorEastAsia"/>
          <w:bCs/>
          <w:kern w:val="24"/>
          <w:position w:val="1"/>
        </w:rPr>
        <w:t xml:space="preserve">К художественному переводу предъявляют множество противоречивых требований. </w:t>
      </w:r>
    </w:p>
    <w:p w:rsidR="00DF11D8" w:rsidRPr="00FA67B2" w:rsidRDefault="00C540C2" w:rsidP="00FA67B2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kern w:val="24"/>
          <w:position w:val="1"/>
        </w:rPr>
      </w:pPr>
      <w:r w:rsidRPr="00C41677">
        <w:rPr>
          <w:rFonts w:eastAsiaTheme="minorEastAsia"/>
          <w:bCs/>
          <w:kern w:val="24"/>
          <w:position w:val="1"/>
        </w:rPr>
        <w:t xml:space="preserve">Их суммировал американский филолог Т. </w:t>
      </w:r>
      <w:proofErr w:type="spellStart"/>
      <w:r w:rsidRPr="00C41677">
        <w:rPr>
          <w:rFonts w:eastAsiaTheme="minorEastAsia"/>
          <w:bCs/>
          <w:kern w:val="24"/>
          <w:position w:val="1"/>
        </w:rPr>
        <w:t>Сейвори</w:t>
      </w:r>
      <w:proofErr w:type="spellEnd"/>
      <w:r w:rsidRPr="00C41677">
        <w:rPr>
          <w:rFonts w:eastAsiaTheme="minorEastAsia"/>
          <w:bCs/>
          <w:kern w:val="24"/>
          <w:position w:val="1"/>
        </w:rPr>
        <w:t xml:space="preserve"> в книге «Искусство перевода».</w:t>
      </w:r>
    </w:p>
    <w:p w:rsidR="00C540C2" w:rsidRPr="00C41677" w:rsidRDefault="00C540C2" w:rsidP="00FA67B2">
      <w:pPr>
        <w:pStyle w:val="a3"/>
        <w:spacing w:before="0" w:beforeAutospacing="0" w:after="0" w:afterAutospacing="0" w:line="276" w:lineRule="auto"/>
      </w:pPr>
    </w:p>
    <w:tbl>
      <w:tblPr>
        <w:tblW w:w="0" w:type="auto"/>
        <w:tblCellMar>
          <w:left w:w="0" w:type="dxa"/>
          <w:right w:w="0" w:type="dxa"/>
        </w:tblCellMar>
        <w:tblLook w:val="0600"/>
      </w:tblPr>
      <w:tblGrid>
        <w:gridCol w:w="3997"/>
        <w:gridCol w:w="5511"/>
      </w:tblGrid>
      <w:tr w:rsidR="00C540C2" w:rsidRPr="00C41677" w:rsidTr="00C540C2">
        <w:trPr>
          <w:trHeight w:val="3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Перевод должен передавать слова оригинала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Перевод должен передавать мысли оригинала.            </w:t>
            </w:r>
          </w:p>
        </w:tc>
      </w:tr>
      <w:tr w:rsidR="00C540C2" w:rsidRPr="00C41677" w:rsidTr="00C540C2">
        <w:trPr>
          <w:trHeight w:val="8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Перевод должен читаться как перевод.     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Перевод должен читаться как оригинал  (т.е. у читателя не должно быть ощущения, что перед ним перевод).          </w:t>
            </w:r>
          </w:p>
        </w:tc>
      </w:tr>
      <w:tr w:rsidR="00C540C2" w:rsidRPr="00C41677" w:rsidTr="00C540C2">
        <w:trPr>
          <w:trHeight w:val="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Перевод должен отражать стиль оригинала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Перевод должен отражать стиль переводчика.            </w:t>
            </w:r>
          </w:p>
        </w:tc>
      </w:tr>
      <w:tr w:rsidR="00C540C2" w:rsidRPr="00C41677" w:rsidTr="00C540C2">
        <w:trPr>
          <w:trHeight w:val="6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Перевод должен читаться как текст, современный оригиналу.     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Перевод должен читаться как текст, современный переводчику.            </w:t>
            </w:r>
          </w:p>
        </w:tc>
      </w:tr>
      <w:tr w:rsidR="00C540C2" w:rsidRPr="00C41677" w:rsidTr="00C540C2">
        <w:trPr>
          <w:trHeight w:val="7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Переводчик не вправе прибавлять нечто к оригиналу или убавлять.     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Переводчик вправе прибавить нечто к оригиналу или убавить от него.             </w:t>
            </w:r>
          </w:p>
        </w:tc>
      </w:tr>
      <w:tr w:rsidR="00C540C2" w:rsidRPr="00C41677" w:rsidTr="00C540C2">
        <w:trPr>
          <w:trHeight w:val="6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А. Стихи следует переводить прозой.     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Стихи следует переводить стихами.            </w:t>
            </w:r>
          </w:p>
        </w:tc>
      </w:tr>
      <w:tr w:rsidR="00C540C2" w:rsidRPr="00C41677" w:rsidTr="00C540C2">
        <w:trPr>
          <w:trHeight w:val="6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96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kern w:val="24"/>
                <w:sz w:val="24"/>
                <w:szCs w:val="24"/>
                <w:lang w:eastAsia="ru-RU"/>
              </w:rPr>
              <w:t>Выполнение этих требований ведет к дословному переводу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8" w:type="dxa"/>
              <w:left w:w="77" w:type="dxa"/>
              <w:bottom w:w="48" w:type="dxa"/>
              <w:right w:w="77" w:type="dxa"/>
            </w:tcMar>
            <w:hideMark/>
          </w:tcPr>
          <w:p w:rsidR="00C540C2" w:rsidRPr="00C41677" w:rsidRDefault="00C540C2" w:rsidP="00FA67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kern w:val="24"/>
                <w:sz w:val="24"/>
                <w:szCs w:val="24"/>
                <w:lang w:eastAsia="ru-RU"/>
              </w:rPr>
              <w:t>Выполнение этих требований ведет к вольному переводу</w:t>
            </w:r>
          </w:p>
        </w:tc>
      </w:tr>
    </w:tbl>
    <w:p w:rsidR="00FA67B2" w:rsidRDefault="00FA67B2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</w:p>
    <w:p w:rsidR="00BA2FCD" w:rsidRPr="00C41677" w:rsidRDefault="00467F80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  <w:r w:rsidRPr="00C41677">
        <w:rPr>
          <w:b/>
          <w:color w:val="000000"/>
        </w:rPr>
        <w:lastRenderedPageBreak/>
        <w:t>2-я часть. Практическая работа.</w:t>
      </w:r>
    </w:p>
    <w:p w:rsidR="00BA2FCD" w:rsidRPr="00C41677" w:rsidRDefault="00BA2FCD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  <w:r w:rsidRPr="00C41677">
        <w:rPr>
          <w:b/>
          <w:color w:val="000000"/>
        </w:rPr>
        <w:t>Практическая работа№1. Сравниваем переводы</w:t>
      </w:r>
    </w:p>
    <w:p w:rsidR="00BA2FCD" w:rsidRPr="00C41677" w:rsidRDefault="00BA2FCD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584200</wp:posOffset>
            </wp:positionV>
            <wp:extent cx="5942330" cy="3209925"/>
            <wp:effectExtent l="0" t="0" r="0" b="0"/>
            <wp:wrapTopAndBottom/>
            <wp:docPr id="4" name="Рисунок 4" descr="http://lit.1september.ru/2005/13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.1september.ru/2005/13/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677">
        <w:rPr>
          <w:color w:val="000000"/>
        </w:rPr>
        <w:t xml:space="preserve">- Перед вами подстрочник и два перевода. Давайте сравним. Какой перевод, как </w:t>
      </w:r>
      <w:proofErr w:type="gramStart"/>
      <w:r w:rsidRPr="00C41677">
        <w:rPr>
          <w:color w:val="000000"/>
        </w:rPr>
        <w:t>вам</w:t>
      </w:r>
      <w:proofErr w:type="gramEnd"/>
      <w:r w:rsidRPr="00C41677">
        <w:rPr>
          <w:color w:val="000000"/>
        </w:rPr>
        <w:t xml:space="preserve"> кажется, наиболее удачен? Почему? Удалось ли авторам перевода донести до нас идею?</w:t>
      </w:r>
    </w:p>
    <w:p w:rsidR="00BA2FCD" w:rsidRPr="00C41677" w:rsidRDefault="00BA2FCD" w:rsidP="00FA67B2">
      <w:pPr>
        <w:pStyle w:val="a3"/>
        <w:shd w:val="clear" w:color="auto" w:fill="FFFFFF"/>
        <w:tabs>
          <w:tab w:val="left" w:pos="6480"/>
        </w:tabs>
        <w:spacing w:line="276" w:lineRule="auto"/>
        <w:jc w:val="both"/>
        <w:rPr>
          <w:b/>
          <w:color w:val="000000"/>
        </w:rPr>
      </w:pPr>
    </w:p>
    <w:p w:rsidR="00BA2FCD" w:rsidRPr="00C41677" w:rsidRDefault="00BA2FCD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  <w:r w:rsidRPr="00C41677">
        <w:rPr>
          <w:b/>
          <w:color w:val="000000"/>
        </w:rPr>
        <w:t>Практическая работа №2. Переводим лимерик</w:t>
      </w:r>
    </w:p>
    <w:p w:rsidR="002E637F" w:rsidRPr="00C41677" w:rsidRDefault="002E637F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В английской поэзии существует особая форма шуточного пятистишия — лимерик. Особенно известен у нас как создатель лимериков англичанин Эдвард </w:t>
      </w:r>
      <w:proofErr w:type="spellStart"/>
      <w:r w:rsidRPr="00C41677">
        <w:rPr>
          <w:color w:val="000000"/>
        </w:rPr>
        <w:t>Лир</w:t>
      </w:r>
      <w:proofErr w:type="gramStart"/>
      <w:r w:rsidRPr="00C41677">
        <w:rPr>
          <w:color w:val="000000"/>
        </w:rPr>
        <w:t>.</w:t>
      </w:r>
      <w:r w:rsidRPr="00C41677">
        <w:rPr>
          <w:i/>
          <w:iCs/>
          <w:color w:val="000000"/>
        </w:rPr>
        <w:t>л</w:t>
      </w:r>
      <w:proofErr w:type="gramEnd"/>
      <w:r w:rsidRPr="00C41677">
        <w:rPr>
          <w:i/>
          <w:iCs/>
          <w:color w:val="000000"/>
        </w:rPr>
        <w:t>имерик</w:t>
      </w:r>
      <w:proofErr w:type="spellEnd"/>
      <w:r w:rsidRPr="00C41677">
        <w:rPr>
          <w:rStyle w:val="apple-converted-space"/>
          <w:color w:val="000000"/>
        </w:rPr>
        <w:t> </w:t>
      </w:r>
      <w:r w:rsidRPr="00C41677">
        <w:rPr>
          <w:color w:val="000000"/>
        </w:rPr>
        <w:t xml:space="preserve">— </w:t>
      </w:r>
      <w:proofErr w:type="spellStart"/>
      <w:r w:rsidRPr="00C41677">
        <w:rPr>
          <w:color w:val="000000"/>
        </w:rPr>
        <w:t>пятистрочная</w:t>
      </w:r>
      <w:proofErr w:type="spellEnd"/>
      <w:r w:rsidRPr="00C41677">
        <w:rPr>
          <w:color w:val="000000"/>
        </w:rPr>
        <w:t xml:space="preserve"> строфа с системой рифм ААББА; размер трёхсложный — амфибрахий или анапест, нередко смешанный. Строится лимерик следующим образом: к первой строчке можно поставить вопрос КТО И ОТКУДА? К последующим трём — ЧТО ПРОИЗОШЛО? К последней — ЧЕМЗАКОНЧИЛОСЬ?</w:t>
      </w:r>
    </w:p>
    <w:p w:rsidR="002E637F" w:rsidRPr="00C41677" w:rsidRDefault="00DF11D8" w:rsidP="00FA67B2">
      <w:pPr>
        <w:pStyle w:val="a3"/>
        <w:shd w:val="clear" w:color="auto" w:fill="FFFFFF"/>
        <w:tabs>
          <w:tab w:val="left" w:pos="1545"/>
        </w:tabs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- Перед вами подстрочник. Попробуйте сделать художественный перевод.</w:t>
      </w:r>
    </w:p>
    <w:p w:rsidR="002E637F" w:rsidRDefault="002E637F" w:rsidP="00FA67B2">
      <w:pPr>
        <w:pStyle w:val="a3"/>
        <w:shd w:val="clear" w:color="auto" w:fill="FFFFFF"/>
        <w:spacing w:before="0" w:beforeAutospacing="0" w:after="0" w:afterAutospacing="0" w:line="276" w:lineRule="auto"/>
        <w:rPr>
          <w:rStyle w:val="a6"/>
          <w:color w:val="000000"/>
        </w:rPr>
      </w:pPr>
      <w:r w:rsidRPr="00C41677">
        <w:rPr>
          <w:rStyle w:val="a6"/>
          <w:color w:val="000000"/>
        </w:rPr>
        <w:t>Был старик с севера,</w:t>
      </w:r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Который упал в кастрюльку бульона.</w:t>
      </w:r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Но ловкий повар</w:t>
      </w:r>
      <w:proofErr w:type="gramStart"/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В</w:t>
      </w:r>
      <w:proofErr w:type="gramEnd"/>
      <w:r w:rsidRPr="00C41677">
        <w:rPr>
          <w:rStyle w:val="a6"/>
          <w:color w:val="000000"/>
        </w:rPr>
        <w:t>ыловил его крючком,</w:t>
      </w:r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Что спасло старика с севера.</w:t>
      </w:r>
    </w:p>
    <w:p w:rsidR="00FA67B2" w:rsidRPr="00C41677" w:rsidRDefault="00FA67B2" w:rsidP="00FA67B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DF11D8" w:rsidRPr="00C41677" w:rsidRDefault="00DF11D8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- Послушаем, что получилось?</w:t>
      </w:r>
    </w:p>
    <w:p w:rsidR="002E637F" w:rsidRPr="00C41677" w:rsidRDefault="00DF11D8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- </w:t>
      </w:r>
      <w:r w:rsidR="00280A6D" w:rsidRPr="00C41677">
        <w:rPr>
          <w:color w:val="000000"/>
        </w:rPr>
        <w:t>А с</w:t>
      </w:r>
      <w:r w:rsidR="002E637F" w:rsidRPr="00C41677">
        <w:rPr>
          <w:color w:val="000000"/>
        </w:rPr>
        <w:t xml:space="preserve">ейчас мы посмотрим, как перевёл его шуточное стихотворение М.Редькин. </w:t>
      </w:r>
    </w:p>
    <w:p w:rsidR="002E637F" w:rsidRDefault="002E637F" w:rsidP="00FA67B2">
      <w:pPr>
        <w:pStyle w:val="a3"/>
        <w:shd w:val="clear" w:color="auto" w:fill="FFFFFF"/>
        <w:spacing w:before="0" w:beforeAutospacing="0" w:after="0" w:afterAutospacing="0" w:line="276" w:lineRule="auto"/>
        <w:rPr>
          <w:rStyle w:val="a6"/>
          <w:color w:val="000000"/>
        </w:rPr>
      </w:pPr>
      <w:r w:rsidRPr="00C41677">
        <w:rPr>
          <w:rStyle w:val="a6"/>
          <w:color w:val="000000"/>
        </w:rPr>
        <w:t>Растяпа-старик из Лиона</w:t>
      </w:r>
      <w:proofErr w:type="gramStart"/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С</w:t>
      </w:r>
      <w:proofErr w:type="gramEnd"/>
      <w:r w:rsidRPr="00C41677">
        <w:rPr>
          <w:rStyle w:val="a6"/>
          <w:color w:val="000000"/>
        </w:rPr>
        <w:t>валился в кастрюлю бульона.</w:t>
      </w:r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Повар был не дурак —</w:t>
      </w:r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Отыскал он дуршлаг</w:t>
      </w:r>
      <w:proofErr w:type="gramStart"/>
      <w:r w:rsidRPr="00C41677">
        <w:rPr>
          <w:i/>
          <w:iCs/>
          <w:color w:val="000000"/>
        </w:rPr>
        <w:br/>
      </w:r>
      <w:r w:rsidRPr="00C41677">
        <w:rPr>
          <w:rStyle w:val="a6"/>
          <w:color w:val="000000"/>
        </w:rPr>
        <w:t>И</w:t>
      </w:r>
      <w:proofErr w:type="gramEnd"/>
      <w:r w:rsidRPr="00C41677">
        <w:rPr>
          <w:rStyle w:val="a6"/>
          <w:color w:val="000000"/>
        </w:rPr>
        <w:t xml:space="preserve"> поддел старика из Лиона.</w:t>
      </w:r>
    </w:p>
    <w:p w:rsidR="00FA67B2" w:rsidRPr="00C41677" w:rsidRDefault="00FA67B2" w:rsidP="00FA67B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80A6D" w:rsidRPr="00C41677" w:rsidRDefault="00DF11D8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lastRenderedPageBreak/>
        <w:t xml:space="preserve">- </w:t>
      </w:r>
      <w:r w:rsidR="00280A6D" w:rsidRPr="00C41677">
        <w:rPr>
          <w:color w:val="000000"/>
        </w:rPr>
        <w:t>У</w:t>
      </w:r>
      <w:r w:rsidR="002E637F" w:rsidRPr="00C41677">
        <w:rPr>
          <w:color w:val="000000"/>
        </w:rPr>
        <w:t>далось ли переводчику сохранить особ</w:t>
      </w:r>
      <w:r w:rsidR="00280A6D" w:rsidRPr="00C41677">
        <w:rPr>
          <w:color w:val="000000"/>
        </w:rPr>
        <w:t>енности жанровой формы лимерика? А нам?</w:t>
      </w:r>
      <w:r w:rsidR="002E637F" w:rsidRPr="00C41677">
        <w:rPr>
          <w:color w:val="000000"/>
        </w:rPr>
        <w:t xml:space="preserve"> Теперь можно ответить на вопрос о творческой удаче или неудаче переводчика. </w:t>
      </w:r>
    </w:p>
    <w:p w:rsidR="00280A6D" w:rsidRPr="00C41677" w:rsidRDefault="002E637F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Кое-что переводчику пришлось изменить. Например, герой М.Редькина не выходец с севера, да и вообще не из Англии (Лион — юго-восток Франции); повар в русском переводе использует не крючок, а дуршлаг (что выглядит комичнее).</w:t>
      </w:r>
      <w:r w:rsidR="00DF11D8" w:rsidRPr="00C41677">
        <w:rPr>
          <w:b/>
          <w:color w:val="000000"/>
        </w:rPr>
        <w:tab/>
      </w:r>
    </w:p>
    <w:p w:rsidR="00BA6B98" w:rsidRPr="00C41677" w:rsidRDefault="00BA6B98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  <w:r w:rsidRPr="00C41677">
        <w:rPr>
          <w:b/>
          <w:color w:val="000000"/>
        </w:rPr>
        <w:t>Практическая работа</w:t>
      </w:r>
      <w:r w:rsidR="00BA2FCD" w:rsidRPr="00C41677">
        <w:rPr>
          <w:b/>
          <w:color w:val="000000"/>
        </w:rPr>
        <w:t xml:space="preserve"> №3</w:t>
      </w:r>
      <w:r w:rsidRPr="00C41677">
        <w:rPr>
          <w:b/>
          <w:color w:val="000000"/>
        </w:rPr>
        <w:t>.</w:t>
      </w:r>
      <w:r w:rsidR="00BA2FCD" w:rsidRPr="00C41677">
        <w:rPr>
          <w:b/>
          <w:color w:val="000000"/>
        </w:rPr>
        <w:t xml:space="preserve"> Переводим с</w:t>
      </w:r>
      <w:r w:rsidRPr="00C41677">
        <w:rPr>
          <w:b/>
          <w:color w:val="000000"/>
        </w:rPr>
        <w:t>тихотворение</w:t>
      </w:r>
    </w:p>
    <w:p w:rsidR="002E637F" w:rsidRPr="00C41677" w:rsidRDefault="00BA2FCD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- Перед вами опять подстрочник стихотворения. </w:t>
      </w:r>
      <w:r w:rsidR="00293A97" w:rsidRPr="00C41677">
        <w:rPr>
          <w:color w:val="000000"/>
        </w:rPr>
        <w:t>Давайте попробуем самостоятельно сделать его художественную обработку.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Над любой вершиной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Покой,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C41677">
        <w:rPr>
          <w:color w:val="000000"/>
        </w:rPr>
        <w:t xml:space="preserve">Меж крон единый </w:t>
      </w:r>
      <w:proofErr w:type="gramEnd"/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Вздох такой,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Что еле внемлешь;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И пташки умолкли средь бора.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Жди лишь и скоро 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Тоже задремлешь. </w:t>
      </w:r>
      <w:r w:rsidR="007F3F22" w:rsidRPr="007F3F22">
        <w:rPr>
          <w:rFonts w:eastAsiaTheme="minorHAnsi"/>
          <w:noProof/>
        </w:rPr>
        <w:pict>
          <v:rect id="Прямоугольник 4" o:spid="_x0000_s1026" style="position:absolute;left:0;text-align:left;margin-left:-73.05pt;margin-top:-290.9pt;width:436.6pt;height:21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" filled="f" stroked="f">
            <v:path arrowok="t"/>
            <v:textbox style="mso-fit-shape-to-text:t">
              <w:txbxContent>
                <w:p w:rsidR="003665CB" w:rsidRDefault="003665CB" w:rsidP="00293A97">
                  <w:pPr>
                    <w:pStyle w:val="a3"/>
                    <w:spacing w:before="0" w:beforeAutospacing="0" w:after="0" w:afterAutospacing="0"/>
                  </w:pPr>
                </w:p>
              </w:txbxContent>
            </v:textbox>
          </v:rect>
        </w:pict>
      </w:r>
    </w:p>
    <w:p w:rsidR="00F83FE9" w:rsidRPr="00C41677" w:rsidRDefault="00BA2FCD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 xml:space="preserve">- </w:t>
      </w:r>
      <w:r w:rsidR="00293A97" w:rsidRPr="00C41677">
        <w:rPr>
          <w:color w:val="000000"/>
        </w:rPr>
        <w:t>Послушаем, что получилось.</w:t>
      </w:r>
    </w:p>
    <w:p w:rsidR="00BA2FCD" w:rsidRPr="00C41677" w:rsidRDefault="00293A97" w:rsidP="00FA67B2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C41677">
        <w:rPr>
          <w:color w:val="000000"/>
        </w:rPr>
        <w:t>Авто</w:t>
      </w:r>
      <w:r w:rsidR="00C41677" w:rsidRPr="00C41677">
        <w:rPr>
          <w:color w:val="000000"/>
        </w:rPr>
        <w:t xml:space="preserve">р этого стихотворения – И. Гете. Называется оно: </w:t>
      </w:r>
      <w:r w:rsidRPr="00C41677">
        <w:rPr>
          <w:color w:val="000000"/>
        </w:rPr>
        <w:t>«Ночная песнь странника». Еще в начале 19 века это стихотворение перевел на русский язык М.Ю. Лермонтов: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Горные вершины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Спят во тьме ночной;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Тихие долины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C41677">
        <w:rPr>
          <w:color w:val="000000"/>
        </w:rPr>
        <w:t>Полны</w:t>
      </w:r>
      <w:proofErr w:type="gramEnd"/>
      <w:r w:rsidRPr="00C41677">
        <w:rPr>
          <w:color w:val="000000"/>
        </w:rPr>
        <w:t xml:space="preserve"> свежей мглой;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Не пылит дорога,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Не дрожат листы…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Подожди немного,</w:t>
      </w:r>
    </w:p>
    <w:p w:rsidR="00293A97" w:rsidRPr="00C41677" w:rsidRDefault="00293A97" w:rsidP="00FA6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C41677">
        <w:rPr>
          <w:color w:val="000000"/>
        </w:rPr>
        <w:t>Отдохнешь и ты.</w:t>
      </w:r>
    </w:p>
    <w:p w:rsidR="00F83FE9" w:rsidRPr="00C41677" w:rsidRDefault="00F83FE9" w:rsidP="00FA67B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A6B98" w:rsidRPr="00C41677" w:rsidRDefault="00BA2FCD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BA6B98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</w:t>
      </w:r>
      <w:r w:rsidR="00DF11D8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вниваем переводы, делаем выводы:</w:t>
      </w:r>
    </w:p>
    <w:p w:rsidR="00BA6B98" w:rsidRPr="00C41677" w:rsidRDefault="00BA6B98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Основные особе</w:t>
      </w:r>
      <w:r w:rsidR="00467F80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нности художественного перевода:</w:t>
      </w:r>
    </w:p>
    <w:p w:rsidR="00BA6B98" w:rsidRPr="00C41677" w:rsidRDefault="00BA6B98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Отсутствие дословного перевода текста.</w:t>
      </w:r>
    </w:p>
    <w:p w:rsidR="00BA6B98" w:rsidRPr="00C41677" w:rsidRDefault="00BA6B98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Перевод устойчивых выражений, фразеологизмов. </w:t>
      </w:r>
    </w:p>
    <w:p w:rsidR="00BA6B98" w:rsidRPr="00C41677" w:rsidRDefault="00BA6B98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Обязательна игра слов, юмор и т.д.</w:t>
      </w:r>
    </w:p>
    <w:p w:rsidR="00BA6B98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BA6B98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Соблюдение стиля, культуры и эпохи</w:t>
      </w:r>
    </w:p>
    <w:p w:rsidR="00DF11D8" w:rsidRPr="00C41677" w:rsidRDefault="00DF11D8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ADA" w:rsidRPr="00C41677" w:rsidRDefault="00BA2FCD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№4. </w:t>
      </w:r>
      <w:r w:rsidR="00BA6B98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Внимание! Конкурс!</w:t>
      </w:r>
    </w:p>
    <w:p w:rsidR="00467F80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11D8" w:rsidRPr="00C41677" w:rsidRDefault="00BA2FCD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Теперь вы знаете, что такое художественный перевод, каковы его особенности. Вы попробовали сравнить два перевода, сделали свои </w:t>
      </w:r>
      <w:r w:rsidR="00F62482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художественные переводы. Что же теперь? Где применить свои новые знания? Вы можете попробовать свои силы в конкурсах. Есть традиционные ежегодные конкурсы. Вот некоторые из них:</w:t>
      </w:r>
    </w:p>
    <w:p w:rsidR="00DF11D8" w:rsidRPr="00C41677" w:rsidRDefault="00DF11D8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Обзор конкурсов художественного перевода.</w:t>
      </w:r>
    </w:p>
    <w:p w:rsidR="00467F80" w:rsidRPr="00C41677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219710</wp:posOffset>
            </wp:positionV>
            <wp:extent cx="5705475" cy="2352675"/>
            <wp:effectExtent l="0" t="0" r="9525" b="9525"/>
            <wp:wrapTopAndBottom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4" t="4767" b="24427"/>
                    <a:stretch/>
                  </pic:blipFill>
                  <pic:spPr bwMode="auto">
                    <a:xfrm>
                      <a:off x="0" y="0"/>
                      <a:ext cx="5705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2B40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 переводов </w:t>
      </w:r>
      <w:proofErr w:type="spellStart"/>
      <w:r w:rsidR="001C2B40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ЭльгиЛинецкой</w:t>
      </w:r>
      <w:proofErr w:type="spellEnd"/>
      <w:r w:rsidR="001C2B40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Организатор – Пушкинский дом.</w:t>
      </w: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Всероссийский конкурс переводов: «Читающий Петербург»</w:t>
      </w: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330200</wp:posOffset>
            </wp:positionV>
            <wp:extent cx="5368925" cy="2324100"/>
            <wp:effectExtent l="0" t="0" r="3175" b="0"/>
            <wp:wrapTopAndBottom/>
            <wp:docPr id="11266" name="Picture 2" descr="http://www.vesti.ru/p/b_109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vesti.ru/p/b_10965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324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484505</wp:posOffset>
            </wp:positionV>
            <wp:extent cx="5705475" cy="2619375"/>
            <wp:effectExtent l="0" t="0" r="9525" b="9525"/>
            <wp:wrapTopAndBottom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66" t="12385" r="15718" b="8756"/>
                    <a:stretch/>
                  </pic:blipFill>
                  <pic:spPr bwMode="auto">
                    <a:xfrm>
                      <a:off x="0" y="0"/>
                      <a:ext cx="57054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41677">
        <w:rPr>
          <w:rFonts w:ascii="Times New Roman" w:hAnsi="Times New Roman" w:cs="Times New Roman"/>
          <w:b/>
          <w:color w:val="000000"/>
          <w:sz w:val="24"/>
          <w:szCs w:val="24"/>
        </w:rPr>
        <w:t>INALCO RUSSE OPEN  -  международный конкурс художественного перевода с французского на русский язык</w:t>
      </w:r>
      <w:proofErr w:type="gramStart"/>
      <w:r w:rsidRPr="00C4167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C4167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C4167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опробуйте себя в одном из этих конкурсов.</w:t>
      </w: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6B98" w:rsidRPr="00C41677" w:rsidRDefault="00467F80" w:rsidP="00FA67B2">
      <w:pPr>
        <w:pStyle w:val="a3"/>
        <w:shd w:val="clear" w:color="auto" w:fill="FFFFFF"/>
        <w:spacing w:line="276" w:lineRule="auto"/>
        <w:jc w:val="both"/>
        <w:rPr>
          <w:b/>
          <w:color w:val="000000"/>
        </w:rPr>
      </w:pPr>
      <w:r w:rsidRPr="00C41677">
        <w:rPr>
          <w:b/>
          <w:color w:val="000000"/>
        </w:rPr>
        <w:t>3-я часть. Проектно-исследовательская работа (на примере исследовательской работы «Я вам пишу любезный друг…»)</w:t>
      </w:r>
    </w:p>
    <w:p w:rsidR="0061326B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Чаще всего</w:t>
      </w:r>
      <w:r w:rsidR="0061326B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предпочитают не смешивать такие понятия как конкурс, проект и исследование. Так одни учащиеся участвуют в конкурсах, другие реализуют проекты, третьи занимаются исследованием.</w:t>
      </w:r>
    </w:p>
    <w:p w:rsidR="0061326B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Мы же узнаем, как можно «вырастить» из конкурсной работы исследование, а </w:t>
      </w:r>
      <w:r w:rsidR="006F3317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исследования проект.</w: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2A4C" w:rsidRPr="00C41677" w:rsidRDefault="007F2A4C" w:rsidP="00FA67B2">
      <w:pPr>
        <w:suppressAutoHyphens/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  <w:r w:rsidRPr="00C41677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«Я Вам пишу, любезный друг» (особенности перевода письма Н. Карамзина с французского языка на русский)</w:t>
      </w:r>
    </w:p>
    <w:p w:rsidR="00467F80" w:rsidRPr="00C41677" w:rsidRDefault="00467F80" w:rsidP="00FA67B2">
      <w:pPr>
        <w:suppressAutoHyphens/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</w:p>
    <w:p w:rsidR="0061326B" w:rsidRPr="00C41677" w:rsidRDefault="0061326B" w:rsidP="00FA67B2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C41677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 2016 году исполнилось 250 лет со дня рождения русского писателя и историка Н.М. Карамзина. </w:t>
      </w:r>
    </w:p>
    <w:p w:rsidR="0061326B" w:rsidRPr="00C41677" w:rsidRDefault="0061326B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Дворец книги – Ульяновская областная научная библиотека имени В.И. Ленина объявил Конкурс на «Лучший перевод письма Н.М. Карамзина Вильгельму фон </w:t>
      </w:r>
      <w:proofErr w:type="spellStart"/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Вольцогену</w:t>
      </w:r>
      <w:proofErr w:type="spellEnd"/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(17 декабря 1803 г.)» с французского языка на русский язык, приуроченный к празднованию в 2016 году - 250-летия со дня рождения русского писателя, историка, журналиста, критика, почётного члена Петербургской Академии наук, автора «Истории государства Российского», уроженца Симбирского-Ульяновского края Николая</w:t>
      </w:r>
      <w:proofErr w:type="gramEnd"/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Михайловича Карамзина. Главным условием перевода является соответствие эпистолярному стилю писателя.</w:t>
      </w:r>
    </w:p>
    <w:p w:rsidR="00467F80" w:rsidRPr="00C41677" w:rsidRDefault="00467F80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326B" w:rsidRPr="00C41677" w:rsidRDefault="0061326B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конкурсе </w:t>
      </w:r>
      <w:r w:rsidR="004C75F8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приняла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</w:t>
      </w:r>
      <w:r w:rsidR="007F2A4C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стала</w:t>
      </w:r>
      <w:r w:rsidR="004C75F8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победителем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ученица 6Б класса Исаева Ксения. Под руководством учителей французского языка и русского языка и литературы она перевела на русский язык письмо Карамзина. В ходе перевода возникло множество трудностей. Ведь главное условие конкурса – это соответствие эпистолярному стилю писателя</w:t>
      </w:r>
      <w:r w:rsidR="007F2A4C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начала 18 века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90966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 работа над переводом превратилась в исследовательскую работу. </w:t>
      </w:r>
    </w:p>
    <w:p w:rsidR="00467F80" w:rsidRPr="00C41677" w:rsidRDefault="00467F80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4167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Целью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исследовательской работы стало определение особенностей переводческой трансформации при переводе произведения эпистолярного жанра начала 19 века  с французского на русский язык.</w:t>
      </w:r>
      <w:proofErr w:type="gramEnd"/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Поставленная цель предполагала решение следующих </w:t>
      </w:r>
      <w:r w:rsidRPr="00C4167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задач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познакомиться с личностями адресата и адресанта;</w:t>
      </w: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познакомиться с местом данного письма в биографии Карамзина;</w:t>
      </w: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рассмотреть понятие эпистолярного жанра;</w:t>
      </w: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произвести анализ переводческих трансформаций.</w:t>
      </w:r>
    </w:p>
    <w:p w:rsidR="00467F80" w:rsidRPr="00C41677" w:rsidRDefault="00467F80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результатам проделанной работы был составлен словарь Карамзина. Таким образом, исследовательская работа стала проектно-исследовательской.</w:t>
      </w:r>
    </w:p>
    <w:p w:rsidR="00467F80" w:rsidRPr="00C41677" w:rsidRDefault="00467F80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0966" w:rsidRPr="00C41677" w:rsidRDefault="00B90966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Перевод стал победителем Всероссийского конкурса, призером Международного фестиваля литературного творчества. В качестве про</w:t>
      </w:r>
      <w:r w:rsidR="006F3317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екта работа стала победителем </w:t>
      </w:r>
      <w:r w:rsidR="004C75F8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гимназической 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проектной ассамб</w:t>
      </w:r>
      <w:r w:rsidR="006F3317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леи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«Моя ответственная инициатива</w:t>
      </w:r>
      <w:r w:rsidR="004C75F8"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А в качестве исследования работа стала призером районной проектно-исследовательской конференции «Василеостровские чтения» и Всероссийской конференции «Многогранная Россия».</w:t>
      </w:r>
    </w:p>
    <w:p w:rsidR="0061326B" w:rsidRPr="00C41677" w:rsidRDefault="0061326B" w:rsidP="00FA67B2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B40" w:rsidRPr="00C41677" w:rsidRDefault="00467F80" w:rsidP="00FA67B2">
      <w:pPr>
        <w:shd w:val="clear" w:color="auto" w:fill="FFFFFF"/>
        <w:tabs>
          <w:tab w:val="center" w:pos="4677"/>
          <w:tab w:val="left" w:pos="636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1C2B40" w:rsidRPr="00C41677" w:rsidRDefault="001C2B40" w:rsidP="00FA67B2">
      <w:pPr>
        <w:shd w:val="clear" w:color="auto" w:fill="FFFFFF"/>
        <w:tabs>
          <w:tab w:val="center" w:pos="4677"/>
          <w:tab w:val="left" w:pos="636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tabs>
          <w:tab w:val="center" w:pos="4677"/>
          <w:tab w:val="left" w:pos="636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Алгоритм работы над переводом</w: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oval id="Овал 3" o:spid="_x0000_s1027" style="position:absolute;left:0;text-align:left;margin-left:-.8pt;margin-top:16.5pt;width:226.75pt;height:141.7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72"/>
                      <w:szCs w:val="72"/>
                    </w:rPr>
                    <w:t>ПИСЬМО</w:t>
                  </w:r>
                </w:p>
              </w:txbxContent>
            </v:textbox>
          </v:oval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38" type="#_x0000_t32" style="position:absolute;margin-left:225.45pt;margin-top:13.45pt;width:150pt;height:41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" strokecolor="#632523" strokeweight="4.5pt">
            <v:stroke endarrow="open"/>
            <o:lock v:ext="edit" shapetype="f"/>
          </v:shape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Скругленный прямоугольник 5" o:spid="_x0000_s1028" style="position:absolute;left:0;text-align:left;margin-left:262.8pt;margin-top:12.85pt;width:204.1pt;height:85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Кто такой Карамзин?</w:t>
                  </w:r>
                </w:p>
              </w:txbxContent>
            </v:textbox>
          </v:roundrect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Прямая со стрелкой 23" o:spid="_x0000_s1037" type="#_x0000_t32" style="position:absolute;left:0;text-align:left;margin-left:107.7pt;margin-top:8.25pt;width:1.5pt;height:110.5pt;flip:y;z-index:251679744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" strokecolor="#632523" strokeweight="4.5pt">
            <v:stroke endarrow="open"/>
            <o:lock v:ext="edit" shapetype="f"/>
          </v:shape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Прямая со стрелкой 14" o:spid="_x0000_s1036" type="#_x0000_t32" style="position:absolute;left:0;text-align:left;margin-left:366.45pt;margin-top:2.9pt;width:0;height:53.8pt;z-index:25167564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" strokecolor="#632523" strokeweight="4.5pt">
            <v:stroke endarrow="open"/>
            <o:lock v:ext="edit" shapetype="f"/>
          </v:shape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Скругленный прямоугольник 7" o:spid="_x0000_s1029" style="position:absolute;left:0;text-align:left;margin-left:275.45pt;margin-top:8.8pt;width:204.1pt;height:85pt;z-index:2516587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 xml:space="preserve">Кто такой </w:t>
                  </w:r>
                  <w:proofErr w:type="spellStart"/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Вольцоген</w:t>
                  </w:r>
                  <w:proofErr w:type="spellEnd"/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?</w:t>
                  </w:r>
                </w:p>
              </w:txbxContent>
            </v:textbox>
          </v:roundrect>
        </w:pict>
      </w: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Скругленный прямоугольник 6" o:spid="_x0000_s1030" style="position:absolute;left:0;text-align:left;margin-left:-1.35pt;margin-top:8.5pt;width:215.35pt;height:132.65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Эпистолярный стиль Карамзина</w:t>
                  </w:r>
                </w:p>
              </w:txbxContent>
            </v:textbox>
          </v:roundrect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Прямая со стрелкой 16" o:spid="_x0000_s1035" type="#_x0000_t32" style="position:absolute;left:0;text-align:left;margin-left:366.95pt;margin-top:13.65pt;width:0;height:72.75pt;z-index:25167667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" strokecolor="#632523" strokeweight="4.5pt">
            <v:stroke endarrow="open"/>
            <o:lock v:ext="edit" shapetype="f"/>
          </v:shape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Прямая со стрелкой 21" o:spid="_x0000_s1034" type="#_x0000_t32" style="position:absolute;left:0;text-align:left;margin-left:110.9pt;margin-top:10.95pt;width:0;height:45.25pt;flip:y;z-index:251678720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" strokecolor="#632523" strokeweight="4.5pt">
            <v:stroke endarrow="open"/>
            <o:lock v:ext="edit" shapetype="f"/>
          </v:shape>
        </w:pict>
      </w: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Скругленный прямоугольник 8" o:spid="_x0000_s1031" style="position:absolute;left:0;text-align:left;margin-left:265pt;margin-top:10.9pt;width:221.1pt;height:162.5pt;z-index:2516597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 xml:space="preserve">Обстоятельства знакомства Карамзина и </w:t>
                  </w:r>
                  <w:proofErr w:type="spellStart"/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Вольцогена</w:t>
                  </w:r>
                  <w:proofErr w:type="spellEnd"/>
                </w:p>
              </w:txbxContent>
            </v:textbox>
          </v:roundrect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7F80" w:rsidRPr="00C41677" w:rsidRDefault="007F3F22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Скругленный прямоугольник 9" o:spid="_x0000_s1032" style="position:absolute;left:0;text-align:left;margin-left:3.1pt;margin-top:2.9pt;width:215.35pt;height:117.2pt;z-index:25166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" fillcolor="#9bbb59" strokecolor="#71893f" strokeweight="2pt">
            <v:path arrowok="t"/>
            <v:textbox>
              <w:txbxContent>
                <w:p w:rsidR="003665CB" w:rsidRDefault="003665CB" w:rsidP="00467F8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632423" w:themeColor="accent2" w:themeShade="80"/>
                      <w:kern w:val="24"/>
                      <w:sz w:val="56"/>
                      <w:szCs w:val="56"/>
                    </w:rPr>
                    <w:t>Эпистолярный стиль. Что это?</w:t>
                  </w:r>
                </w:p>
              </w:txbxContent>
            </v:textbox>
          </v:roundrect>
        </w:pict>
      </w:r>
    </w:p>
    <w:p w:rsidR="00467F80" w:rsidRPr="00C41677" w:rsidRDefault="00467F80" w:rsidP="00FA67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7F3F2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Прямая со стрелкой 18" o:spid="_x0000_s1033" type="#_x0000_t32" style="position:absolute;left:0;text-align:left;margin-left:218.6pt;margin-top:4.3pt;width:50.35pt;height:.55pt;flip:x y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" strokecolor="#632523" strokeweight="4.5pt">
            <v:stroke endarrow="open"/>
            <o:lock v:ext="edit" shapetype="f"/>
          </v:shape>
        </w:pic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Default="001C2B40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67B2" w:rsidRPr="00C41677" w:rsidRDefault="00FA67B2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2B40" w:rsidRPr="00C41677" w:rsidRDefault="001C2B40" w:rsidP="00FA67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lastRenderedPageBreak/>
        <w:t>- Попробуем сами пройти путь от конкурса к исследованию и проекту.</w:t>
      </w:r>
    </w:p>
    <w:p w:rsidR="001C2B40" w:rsidRPr="00C41677" w:rsidRDefault="001C0651" w:rsidP="00FA67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- Перед нами уже готовый подстрочник.</w:t>
      </w:r>
    </w:p>
    <w:p w:rsidR="00467F80" w:rsidRPr="00C41677" w:rsidRDefault="00467F80" w:rsidP="00FA67B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Подстрочник</w:t>
      </w:r>
    </w:p>
    <w:p w:rsidR="00467F80" w:rsidRPr="00C41677" w:rsidRDefault="00467F80" w:rsidP="00FA67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>Я перестаю издавать свою газету, только чтобы иметь дело с нашими летописями. После этой новости я дам вам знать о другой более важной для счастья моей жизни. После погружения в глубокую печаль в течение 18 месяцев, я до сих пор считаю свое сердце чувствительным к удовольствию любить и быть любимым. Молодая особа красивая и хорошая обещали иметь привязанность ко мне, и я надеюсь стать ее мужем в течени</w:t>
      </w:r>
      <w:proofErr w:type="gramStart"/>
      <w:r w:rsidRPr="00C4167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41677">
        <w:rPr>
          <w:rFonts w:ascii="Times New Roman" w:hAnsi="Times New Roman" w:cs="Times New Roman"/>
          <w:sz w:val="24"/>
          <w:szCs w:val="24"/>
        </w:rPr>
        <w:t xml:space="preserve"> нескольких недель. Конечно, ваша дружба частично изменила мою судьбу. Я все-таки надеюсь быть счастливым; Покровитель сделает все остальное. Я знаю только одно: что я могу томиться только без обязательств такого рода. Моя первая жена обожала меня; а эта может иметь большую дружбу для меня и этого </w:t>
      </w:r>
      <w:proofErr w:type="gramStart"/>
      <w:r w:rsidRPr="00C41677">
        <w:rPr>
          <w:rFonts w:ascii="Times New Roman" w:hAnsi="Times New Roman" w:cs="Times New Roman"/>
          <w:sz w:val="24"/>
          <w:szCs w:val="24"/>
        </w:rPr>
        <w:t>будет достаточно…  Я закончил</w:t>
      </w:r>
      <w:proofErr w:type="gramEnd"/>
      <w:r w:rsidRPr="00C41677">
        <w:rPr>
          <w:rFonts w:ascii="Times New Roman" w:hAnsi="Times New Roman" w:cs="Times New Roman"/>
          <w:sz w:val="24"/>
          <w:szCs w:val="24"/>
        </w:rPr>
        <w:t xml:space="preserve"> мой дорогой и уважаемый друг. Мое здоровье не очень хорошо. Я надеюсь, что потом смогу лучше и больше писать Вам.</w:t>
      </w:r>
    </w:p>
    <w:p w:rsidR="00467F80" w:rsidRDefault="00467F80" w:rsidP="00FA67B2">
      <w:pPr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Весь твой, Карамзин.</w:t>
      </w:r>
    </w:p>
    <w:p w:rsidR="00FA67B2" w:rsidRPr="00C41677" w:rsidRDefault="00FA67B2" w:rsidP="00FA67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651" w:rsidRPr="00C41677" w:rsidRDefault="001C0651" w:rsidP="00FA67B2">
      <w:pPr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- Для понимания того, о чем говорится в письме, нам необходимо обратиться за фактами к истории. Во-первых, надо узнать, кто такой Карамзин. Во-вторых, кто такой </w:t>
      </w:r>
      <w:proofErr w:type="spellStart"/>
      <w:r w:rsidRPr="00C41677">
        <w:rPr>
          <w:rFonts w:ascii="Times New Roman" w:hAnsi="Times New Roman" w:cs="Times New Roman"/>
          <w:sz w:val="24"/>
          <w:szCs w:val="24"/>
        </w:rPr>
        <w:t>Вольцоген</w:t>
      </w:r>
      <w:proofErr w:type="spellEnd"/>
      <w:r w:rsidRPr="00C41677">
        <w:rPr>
          <w:rFonts w:ascii="Times New Roman" w:hAnsi="Times New Roman" w:cs="Times New Roman"/>
          <w:sz w:val="24"/>
          <w:szCs w:val="24"/>
        </w:rPr>
        <w:t>. Где они познакомились? Почему состояли в переписке? О каких событиях 1803 года может рассказывать Карамзин в своем письме?</w:t>
      </w:r>
    </w:p>
    <w:p w:rsidR="00467F80" w:rsidRPr="00C41677" w:rsidRDefault="00467F80" w:rsidP="00FA67B2">
      <w:pPr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  <w:r w:rsidRPr="00C41677">
        <w:rPr>
          <w:rFonts w:ascii="Times New Roman" w:hAnsi="Times New Roman" w:cs="Times New Roman"/>
          <w:sz w:val="24"/>
          <w:szCs w:val="24"/>
        </w:rPr>
        <w:t>.</w:t>
      </w:r>
    </w:p>
    <w:p w:rsidR="00467F80" w:rsidRPr="00C41677" w:rsidRDefault="00467F80" w:rsidP="00FA67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1789-1790 годах Карамзин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путешествует по Европе. Посещает Германию, Францию, Швейцарию, Англию. Пишет знаменитые </w:t>
      </w: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«Письма русского путешественника»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C0651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Париже знакомится с </w:t>
      </w:r>
      <w:proofErr w:type="spellStart"/>
      <w:r w:rsidR="001C0651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Вольцогеном</w:t>
      </w:r>
      <w:proofErr w:type="spellEnd"/>
      <w:r w:rsidR="001C0651"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7F80" w:rsidRPr="00C41677" w:rsidRDefault="00467F80" w:rsidP="00FA67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1790 году Н.М.Карамзин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возвращается в Москву и начинает издавать «Московский журнал». Из номера в номер Карамзин публиковал «Письма русского путешественника».</w:t>
      </w:r>
    </w:p>
    <w:p w:rsidR="00467F80" w:rsidRPr="00C41677" w:rsidRDefault="00467F80" w:rsidP="00FA67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 октября 1803 года  Н.М. Карамзин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именным указом императора Александра I назначен официальным историографом. Его заданием было написать полную историю России.</w:t>
      </w:r>
    </w:p>
    <w:p w:rsidR="00467F80" w:rsidRPr="00C41677" w:rsidRDefault="00467F80" w:rsidP="00FA67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1804 году</w:t>
      </w:r>
      <w:r w:rsidRPr="00C41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Михайлович начинает работу над </w:t>
      </w:r>
      <w:r w:rsidRPr="00C416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«Историей Государства Российского»</w:t>
      </w:r>
      <w:r w:rsidRPr="00C4167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этом же году Карамзин женится на Екатерине Андреевне Колывановой, побочной дочери князя А.И. Вяземского.</w:t>
      </w:r>
    </w:p>
    <w:p w:rsidR="003665CB" w:rsidRPr="00C41677" w:rsidRDefault="003665CB" w:rsidP="00FA67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5CB" w:rsidRPr="00C41677" w:rsidRDefault="001C0651" w:rsidP="00FA67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3665CB"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Данная информация поможет </w:t>
      </w:r>
      <w:r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нам </w:t>
      </w:r>
      <w:r w:rsidR="003665CB" w:rsidRPr="00C41677">
        <w:rPr>
          <w:rFonts w:ascii="Times New Roman" w:hAnsi="Times New Roman" w:cs="Times New Roman"/>
          <w:noProof/>
          <w:sz w:val="24"/>
          <w:szCs w:val="24"/>
          <w:lang w:eastAsia="ru-RU"/>
        </w:rPr>
        <w:t>в понимании событий, о которых пишет Карамзин.</w:t>
      </w:r>
    </w:p>
    <w:p w:rsidR="003665CB" w:rsidRPr="00C41677" w:rsidRDefault="003665CB" w:rsidP="00FA67B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665CB" w:rsidRDefault="003665CB" w:rsidP="00FA67B2">
      <w:pPr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Для придания тексту письма стиля Карамзина обратимся к «Письмам русского путешественника».  Читая текст, мы подчеркнем  и выпишем устаревшие слова и слова, которые наиболее часто встречаются в тексте и передают своеобразие стиля  Н.М. Карамзина. </w:t>
      </w:r>
    </w:p>
    <w:p w:rsidR="00FA67B2" w:rsidRDefault="00FA67B2" w:rsidP="00FA67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67B2" w:rsidRPr="00C41677" w:rsidRDefault="00FA67B2" w:rsidP="00FA67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Н.М.Карамзин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 русского путешественника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Воспроизводится по изданию: Карамзин Н.М. Избранные  сочинения  в  двух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томах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М.-Л., 1964.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Я хотел при новом издании многое переменить в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сих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"Письмах",  и...  не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переменил почти ничего.  Как  они  были 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писаны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как 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удостоились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лестного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благоволения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публики, пусть так и остаются.  Пестрота,  неровность  в  слоге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следствие различных предметов, которые действовали  на  душу 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молодого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неопытного русского путешественника: он  сказывал  друзьям  своим,  что  ему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приключалось, что он видел, слышал, чувствовал, думал,  -  и  описывал 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впечатления не на досуге, не в тишине  кабинета,  а  где  и  как  случалось,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дорогою, на лоскутках, карандашом. Много неважного, мелочи - соглашаюсь;  но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</w:t>
      </w: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Ричардсоновых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Фильдинговых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романах без скуки  читаем  мы,  например,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Грандисон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всякий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пил два раза чай с любезною мисс  Бирон;  что  Том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Джонес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спал ровно семь часов в таком-то сельском трактире, то для чего же  и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путешественнику не простить некоторых  бездельных  подробностей?  Человек 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дорожном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платьи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посохом в руке, с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котомкою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плечами не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говорить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осторожною разборчивостью какого-нибудь придворного, окруженного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такими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придворными, или профессора в шпанском парике, сидящего на  больших,  ученых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креслах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 А  кто  в  описании  путешествий  ищет  одних  статистических  и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географических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сведении</w:t>
      </w:r>
      <w:proofErr w:type="gram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тому, вместо сих "Писем", советую читать  </w:t>
      </w:r>
      <w:proofErr w:type="spell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Бишингову</w:t>
      </w:r>
      <w:proofErr w:type="spellEnd"/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"Географию".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1793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Тверь, 18 мая 1789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Расстался я с вами, милые, расстался! Сердце мое привязано к вам  всеми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нежнейшими своими чувствами,  а  я  беспрестанно  от  вас  удаляюсь  и  буду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удаляться!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О сердце, сердце! Кто знает: чего ты хочешь? - Сколько лет  путешествие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приятнейшею мечтою моего воображения? Не в восторге ли сказал я  самому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себе: наконец ты поедешь? Не в радости  ли  просыпался  всякое  утро?  Не  с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удовольствием ли засыпал, думая: ты поедешь? Сколько времени не мог ни о чем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думать, ничем заниматься, кроме путешествия? Не считал ли дней и часов? Но -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пришел желаемый день, я стал грустить, вообразив в  первый  раз  живо,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мне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надлежало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расстаться с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любезнейшими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меня людьми  в  свете  и 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всем, что, так сказать, входило в состав нравственного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бытия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моего.  На  что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смотрел - на стол, где несколько лет изливались на бумагу незрелые  мысли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чувства мои, на окно, под которым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сиживал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я  </w:t>
      </w:r>
      <w:proofErr w:type="spellStart"/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подгорюнившись</w:t>
      </w:r>
      <w:proofErr w:type="spellEnd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 припадках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своей меланхолии и где  так  часто  заставало  меня  восходящее  солнце,  </w:t>
      </w:r>
      <w:proofErr w:type="gramStart"/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готический дом,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любезный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 глаз моих в часы ночные,  -  одним  словом,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что попадалось мне  в  глаза,  было  для  меня  драгоценным  памятником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прошедших лет моей жизни, не </w:t>
      </w: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обильной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делами, но зато  мыслями  и  чувствами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обильной</w:t>
      </w: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65CB" w:rsidRPr="00C41677" w:rsidRDefault="003665CB" w:rsidP="00FA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65CB" w:rsidRPr="00C41677" w:rsidRDefault="001C0651" w:rsidP="00FA67B2">
      <w:pPr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- </w:t>
      </w:r>
      <w:r w:rsidR="003665CB" w:rsidRPr="00C41677">
        <w:rPr>
          <w:rFonts w:ascii="Times New Roman" w:hAnsi="Times New Roman" w:cs="Times New Roman"/>
          <w:sz w:val="24"/>
          <w:szCs w:val="24"/>
        </w:rPr>
        <w:t>По результатам данной работы составим словарь.</w: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rPr>
          <w:rFonts w:ascii="Times New Roman" w:hAnsi="Times New Roman" w:cs="Times New Roman"/>
          <w:b/>
          <w:sz w:val="24"/>
          <w:szCs w:val="24"/>
        </w:rPr>
      </w:pPr>
      <w:r w:rsidRPr="00C41677">
        <w:rPr>
          <w:rFonts w:ascii="Times New Roman" w:hAnsi="Times New Roman" w:cs="Times New Roman"/>
          <w:b/>
          <w:sz w:val="24"/>
          <w:szCs w:val="24"/>
        </w:rPr>
        <w:lastRenderedPageBreak/>
        <w:t>Словарь к «Письмам русского путешественника» Н.М. Карамзина:</w:t>
      </w:r>
    </w:p>
    <w:tbl>
      <w:tblPr>
        <w:tblStyle w:val="2"/>
        <w:tblW w:w="0" w:type="auto"/>
        <w:tblLook w:val="04A0"/>
      </w:tblPr>
      <w:tblGrid>
        <w:gridCol w:w="4794"/>
        <w:gridCol w:w="4776"/>
      </w:tblGrid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В сих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В этих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Писаны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Написаны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Удостоились  лестного</w:t>
            </w:r>
          </w:p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благоволения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Заслужили похвалу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Сказывал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Говорил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Любезный друг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Дорогой друг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Чрезвычайно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Сиживал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Сидел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Подгорюнившись</w:t>
            </w:r>
            <w:proofErr w:type="spellEnd"/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Загрустив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Возращуся</w:t>
            </w:r>
            <w:proofErr w:type="spellEnd"/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Вернусь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Растроган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Расстроен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Засвидетельствую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Покажу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Отменный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Хороший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Особливо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Таков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Такой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Посреди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Хватит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горестного чувства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Без грусти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Положил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Назначил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Прониклась сердечным расположением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Полюбила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Льщу себя надеждой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Надеюсь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Довольно 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Питаю надежду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Надеюсь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Сердечное участие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Сопереживать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Надлежало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Надо было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Насилу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С трудом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Настращал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Напугал 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приметил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>Не заметил</w:t>
            </w:r>
          </w:p>
        </w:tc>
      </w:tr>
      <w:tr w:rsidR="003665CB" w:rsidRPr="00C41677" w:rsidTr="003665CB">
        <w:tc>
          <w:tcPr>
            <w:tcW w:w="4927" w:type="dxa"/>
          </w:tcPr>
          <w:p w:rsidR="003665CB" w:rsidRPr="00C41677" w:rsidRDefault="003665CB" w:rsidP="00FA6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6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Дабы</w:t>
            </w:r>
          </w:p>
        </w:tc>
        <w:tc>
          <w:tcPr>
            <w:tcW w:w="4927" w:type="dxa"/>
          </w:tcPr>
          <w:p w:rsidR="003665CB" w:rsidRPr="00C41677" w:rsidRDefault="003665CB" w:rsidP="00FA67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677">
              <w:rPr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</w:p>
        </w:tc>
      </w:tr>
    </w:tbl>
    <w:p w:rsidR="0061326B" w:rsidRPr="00C41677" w:rsidRDefault="001C065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="003665CB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Словарь послужит </w:t>
      </w: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нам </w:t>
      </w:r>
      <w:r w:rsidR="003665CB"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художественного перевода:</w:t>
      </w:r>
    </w:p>
    <w:p w:rsidR="003665CB" w:rsidRPr="00C41677" w:rsidRDefault="003665CB" w:rsidP="00FA67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Вы, верно, знаете уже, что император только что назначил меня историографом и положил жалование в 2000 рублей. Я отказываюсь от своей газеты, дабы заниматься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единственно только</w:t>
      </w:r>
      <w:r w:rsidRPr="00C41677">
        <w:rPr>
          <w:rFonts w:ascii="Times New Roman" w:hAnsi="Times New Roman" w:cs="Times New Roman"/>
          <w:sz w:val="24"/>
          <w:szCs w:val="24"/>
        </w:rPr>
        <w:t xml:space="preserve">летописями государства российского. Но после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сей</w:t>
      </w:r>
      <w:r w:rsidRPr="00C41677">
        <w:rPr>
          <w:rFonts w:ascii="Times New Roman" w:hAnsi="Times New Roman" w:cs="Times New Roman"/>
          <w:sz w:val="24"/>
          <w:szCs w:val="24"/>
        </w:rPr>
        <w:t xml:space="preserve"> новости расскажу Вам, мой друг, и другую весть, более важную для меня. После 18 месяцев моего погружения в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горестные чувства</w:t>
      </w:r>
      <w:r w:rsidRPr="00C41677">
        <w:rPr>
          <w:rFonts w:ascii="Times New Roman" w:hAnsi="Times New Roman" w:cs="Times New Roman"/>
          <w:sz w:val="24"/>
          <w:szCs w:val="24"/>
        </w:rPr>
        <w:t xml:space="preserve">, я обнаружил, что сердце мое еще может чувствовать. Молодая особа, добрая и прекрасная,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прониклась ко мне сердечным расположением</w:t>
      </w:r>
      <w:r w:rsidRPr="00C41677">
        <w:rPr>
          <w:rFonts w:ascii="Times New Roman" w:hAnsi="Times New Roman" w:cs="Times New Roman"/>
          <w:sz w:val="24"/>
          <w:szCs w:val="24"/>
        </w:rPr>
        <w:t xml:space="preserve">, и я надеюсь иметь счастье стать ее супругом через несколько недель. Уверенный в дружбе Вашей, я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льщу</w:t>
      </w:r>
      <w:r w:rsidRPr="00C41677">
        <w:rPr>
          <w:rFonts w:ascii="Times New Roman" w:hAnsi="Times New Roman" w:cs="Times New Roman"/>
          <w:sz w:val="24"/>
          <w:szCs w:val="24"/>
        </w:rPr>
        <w:t xml:space="preserve"> себя надеждой, что Вы с участием отнесетесь к такому изменению в моей жизни. Я все еще осмеливаюсь надеяться на счастье: провидение же сделает остальное. Знаю одно: без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сердечной привязанности</w:t>
      </w:r>
      <w:r w:rsidRPr="00C41677">
        <w:rPr>
          <w:rFonts w:ascii="Times New Roman" w:hAnsi="Times New Roman" w:cs="Times New Roman"/>
          <w:sz w:val="24"/>
          <w:szCs w:val="24"/>
        </w:rPr>
        <w:t xml:space="preserve">этого милого создания мне останется только зачахнуть. Моя первая жена обожала меня. А эта, быть может, подарит дружеское расположение, а мне будет этого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довольно</w:t>
      </w:r>
      <w:r w:rsidRPr="00C41677">
        <w:rPr>
          <w:rFonts w:ascii="Times New Roman" w:hAnsi="Times New Roman" w:cs="Times New Roman"/>
          <w:sz w:val="24"/>
          <w:szCs w:val="24"/>
        </w:rPr>
        <w:t xml:space="preserve">. Заканчиваю письмо,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мой дорогой и любезный друг</w:t>
      </w:r>
      <w:r w:rsidRPr="00C41677">
        <w:rPr>
          <w:rFonts w:ascii="Times New Roman" w:hAnsi="Times New Roman" w:cs="Times New Roman"/>
          <w:sz w:val="24"/>
          <w:szCs w:val="24"/>
        </w:rPr>
        <w:t xml:space="preserve">. Я еще не здоров.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Питаю надежду</w:t>
      </w:r>
      <w:r w:rsidRPr="00C41677">
        <w:rPr>
          <w:rFonts w:ascii="Times New Roman" w:hAnsi="Times New Roman" w:cs="Times New Roman"/>
          <w:sz w:val="24"/>
          <w:szCs w:val="24"/>
        </w:rPr>
        <w:t xml:space="preserve">, что когда поправлюсь, смогу написать Вам </w:t>
      </w:r>
      <w:r w:rsidRPr="00C4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боле</w:t>
      </w:r>
      <w:r w:rsidRPr="00C41677">
        <w:rPr>
          <w:rFonts w:ascii="Times New Roman" w:hAnsi="Times New Roman" w:cs="Times New Roman"/>
          <w:sz w:val="24"/>
          <w:szCs w:val="24"/>
        </w:rPr>
        <w:t>.</w:t>
      </w:r>
    </w:p>
    <w:p w:rsidR="0061326B" w:rsidRPr="00C41677" w:rsidRDefault="003665C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hAnsi="Times New Roman" w:cs="Times New Roman"/>
          <w:sz w:val="24"/>
          <w:szCs w:val="24"/>
        </w:rPr>
        <w:t>Сердечно Ваш, Карамзин</w: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Подводя итоги, можно сказать, что при исследовании особенностей перевода произведения эпистолярного жанра (Письмо Карамзина) необходимо знать особенности стиля автора.  Мы воспользовались «Письмами русского путешественника» Н. Карамзина. </w:t>
      </w: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Своеобразие языка XVIII века проявляется в обилии форм превосходной степени, в частом использовании сравнительной степени прилагательного. Специфику языка в указанный период создают также местоимения и местоименные наречия, вышедшие из употребления в современном русском языке.</w:t>
      </w:r>
    </w:p>
    <w:p w:rsidR="003665CB" w:rsidRPr="00C41677" w:rsidRDefault="003665CB" w:rsidP="00FA67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слова, которые использует в своих письмах Карамзин, нам знакомы, мы встречаем их в художественной литературе, но сегодня мы редко употребляем эти слова, так как многие их них относятся к устаревшей или книжной лексике.</w:t>
      </w:r>
    </w:p>
    <w:p w:rsidR="003665CB" w:rsidRPr="00C41677" w:rsidRDefault="003665CB" w:rsidP="00FA67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Чаще всего в своих письмах Карамзин использует слова и словосочетания: любезный, горестное чувство, сердечное расположение, питаю надежду.</w:t>
      </w:r>
    </w:p>
    <w:p w:rsidR="003665CB" w:rsidRPr="00C41677" w:rsidRDefault="003665CB" w:rsidP="00FA67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в письмах встречается нарушение порядка слов:</w:t>
      </w:r>
    </w:p>
    <w:p w:rsidR="0061326B" w:rsidRPr="00C41677" w:rsidRDefault="003665CB" w:rsidP="00FA67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1677">
        <w:rPr>
          <w:rFonts w:ascii="Times New Roman" w:hAnsi="Times New Roman" w:cs="Times New Roman"/>
          <w:sz w:val="24"/>
          <w:szCs w:val="24"/>
        </w:rPr>
        <w:t xml:space="preserve">беспокойство за здоровье Ваше, от всей души своей, </w:t>
      </w:r>
      <w:proofErr w:type="gramStart"/>
      <w:r w:rsidRPr="00C41677">
        <w:rPr>
          <w:rFonts w:ascii="Times New Roman" w:hAnsi="Times New Roman" w:cs="Times New Roman"/>
          <w:sz w:val="24"/>
          <w:szCs w:val="24"/>
        </w:rPr>
        <w:t>уверенный</w:t>
      </w:r>
      <w:proofErr w:type="gramEnd"/>
      <w:r w:rsidRPr="00C41677">
        <w:rPr>
          <w:rFonts w:ascii="Times New Roman" w:hAnsi="Times New Roman" w:cs="Times New Roman"/>
          <w:sz w:val="24"/>
          <w:szCs w:val="24"/>
        </w:rPr>
        <w:t xml:space="preserve"> в дружбе Вашей.</w: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3665C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Заключение.</w:t>
      </w:r>
    </w:p>
    <w:p w:rsidR="003665CB" w:rsidRPr="00C41677" w:rsidRDefault="003665C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65CB" w:rsidRPr="00C41677" w:rsidRDefault="003665CB" w:rsidP="00FA67B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Художественный перевод уже сам по себе является продуктом. Стимулом для создания перевода, безусловно</w:t>
      </w:r>
      <w:r w:rsidR="00F641EC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может послужить </w:t>
      </w:r>
      <w:r w:rsidR="00F641EC" w:rsidRPr="00C416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предложение принять участие в конкурсе переводов. Работа над переводом – это исследование, а материал, который появляется в ходе этой работы: словари, разные варианты переводов, комментарии – это то, что является продуктом. А как результат – оригинальная, интересная проектно – исследовательская работа.</w:t>
      </w: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071" w:rsidRPr="00C41677" w:rsidRDefault="00EA207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071" w:rsidRPr="00C41677" w:rsidRDefault="00EA207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071" w:rsidRPr="00C41677" w:rsidRDefault="00EA207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071" w:rsidRPr="00C41677" w:rsidRDefault="00EA207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071" w:rsidRPr="00C41677" w:rsidRDefault="00EA207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326B" w:rsidRPr="00C41677" w:rsidRDefault="0061326B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651" w:rsidRPr="00C41677" w:rsidRDefault="001C0651" w:rsidP="00FA67B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1C0651" w:rsidRPr="00C41677" w:rsidSect="003079FE">
      <w:pgSz w:w="11906" w:h="16838"/>
      <w:pgMar w:top="567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560"/>
    <w:multiLevelType w:val="multilevel"/>
    <w:tmpl w:val="BC62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A1806"/>
    <w:multiLevelType w:val="hybridMultilevel"/>
    <w:tmpl w:val="B2AE54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BA7F78"/>
    <w:multiLevelType w:val="multilevel"/>
    <w:tmpl w:val="E524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C2630"/>
    <w:multiLevelType w:val="multilevel"/>
    <w:tmpl w:val="52C2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4F6618"/>
    <w:multiLevelType w:val="multilevel"/>
    <w:tmpl w:val="E404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2C5529"/>
    <w:multiLevelType w:val="hybridMultilevel"/>
    <w:tmpl w:val="BF90A2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1374D"/>
    <w:multiLevelType w:val="hybridMultilevel"/>
    <w:tmpl w:val="E634DBF6"/>
    <w:lvl w:ilvl="0" w:tplc="BC4E874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9117F"/>
    <w:multiLevelType w:val="hybridMultilevel"/>
    <w:tmpl w:val="F8AEE5B8"/>
    <w:lvl w:ilvl="0" w:tplc="C9E02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CD0E83"/>
    <w:multiLevelType w:val="multilevel"/>
    <w:tmpl w:val="2EDAD5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FAF78CC"/>
    <w:multiLevelType w:val="multilevel"/>
    <w:tmpl w:val="6D1E7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444B2CC6"/>
    <w:multiLevelType w:val="multilevel"/>
    <w:tmpl w:val="C05E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DC7558"/>
    <w:multiLevelType w:val="multilevel"/>
    <w:tmpl w:val="55BA4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E27877"/>
    <w:multiLevelType w:val="hybridMultilevel"/>
    <w:tmpl w:val="26EEE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36823AD"/>
    <w:multiLevelType w:val="hybridMultilevel"/>
    <w:tmpl w:val="98463D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A92155"/>
    <w:multiLevelType w:val="multilevel"/>
    <w:tmpl w:val="F9DAD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2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11"/>
  </w:num>
  <w:num w:numId="12">
    <w:abstractNumId w:val="8"/>
  </w:num>
  <w:num w:numId="13">
    <w:abstractNumId w:val="9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26DE"/>
    <w:rsid w:val="000A3B24"/>
    <w:rsid w:val="000C2C47"/>
    <w:rsid w:val="000D18B5"/>
    <w:rsid w:val="001B723A"/>
    <w:rsid w:val="001C0651"/>
    <w:rsid w:val="001C2B40"/>
    <w:rsid w:val="00252A5F"/>
    <w:rsid w:val="00280A6D"/>
    <w:rsid w:val="00287D3F"/>
    <w:rsid w:val="00293A97"/>
    <w:rsid w:val="002E637F"/>
    <w:rsid w:val="002F388A"/>
    <w:rsid w:val="003079FE"/>
    <w:rsid w:val="0032524F"/>
    <w:rsid w:val="003665CB"/>
    <w:rsid w:val="00367B0E"/>
    <w:rsid w:val="003B6397"/>
    <w:rsid w:val="00467F80"/>
    <w:rsid w:val="00470928"/>
    <w:rsid w:val="004726DE"/>
    <w:rsid w:val="004C75F8"/>
    <w:rsid w:val="004D4EF0"/>
    <w:rsid w:val="00527CC2"/>
    <w:rsid w:val="00550276"/>
    <w:rsid w:val="005528D3"/>
    <w:rsid w:val="0056352D"/>
    <w:rsid w:val="0061326B"/>
    <w:rsid w:val="0063187E"/>
    <w:rsid w:val="006A4DEA"/>
    <w:rsid w:val="006F3317"/>
    <w:rsid w:val="007F2A4C"/>
    <w:rsid w:val="007F3F22"/>
    <w:rsid w:val="00836F6F"/>
    <w:rsid w:val="00903C93"/>
    <w:rsid w:val="009D760C"/>
    <w:rsid w:val="00A26723"/>
    <w:rsid w:val="00A66CCD"/>
    <w:rsid w:val="00AD5894"/>
    <w:rsid w:val="00B90966"/>
    <w:rsid w:val="00BA2FCD"/>
    <w:rsid w:val="00BA6B98"/>
    <w:rsid w:val="00BB17A9"/>
    <w:rsid w:val="00BD5242"/>
    <w:rsid w:val="00C063EB"/>
    <w:rsid w:val="00C06ADA"/>
    <w:rsid w:val="00C41677"/>
    <w:rsid w:val="00C540C2"/>
    <w:rsid w:val="00C63AE3"/>
    <w:rsid w:val="00D80368"/>
    <w:rsid w:val="00D87C34"/>
    <w:rsid w:val="00DF11D8"/>
    <w:rsid w:val="00EA2071"/>
    <w:rsid w:val="00F62482"/>
    <w:rsid w:val="00F641EC"/>
    <w:rsid w:val="00F83FE9"/>
    <w:rsid w:val="00FA0F82"/>
    <w:rsid w:val="00FA6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23"/>
        <o:r id="V:Rule3" type="connector" idref="#Прямая со стрелкой 14"/>
        <o:r id="V:Rule4" type="connector" idref="#Прямая со стрелкой 16"/>
        <o:r id="V:Rule5" type="connector" idref="#Прямая со стрелкой 21"/>
        <o:r id="V:Rule6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2A4C"/>
    <w:pPr>
      <w:ind w:left="720"/>
      <w:contextualSpacing/>
    </w:pPr>
  </w:style>
  <w:style w:type="table" w:styleId="a5">
    <w:name w:val="Table Grid"/>
    <w:basedOn w:val="a1"/>
    <w:uiPriority w:val="59"/>
    <w:rsid w:val="00527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27CC2"/>
  </w:style>
  <w:style w:type="table" w:customStyle="1" w:styleId="1">
    <w:name w:val="Сетка таблицы1"/>
    <w:basedOn w:val="a1"/>
    <w:next w:val="a5"/>
    <w:uiPriority w:val="59"/>
    <w:rsid w:val="00A66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E63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8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A6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36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1C2B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2A4C"/>
    <w:pPr>
      <w:ind w:left="720"/>
      <w:contextualSpacing/>
    </w:pPr>
  </w:style>
  <w:style w:type="table" w:styleId="a5">
    <w:name w:val="Table Grid"/>
    <w:basedOn w:val="a1"/>
    <w:uiPriority w:val="59"/>
    <w:rsid w:val="0052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27CC2"/>
  </w:style>
  <w:style w:type="table" w:customStyle="1" w:styleId="1">
    <w:name w:val="Сетка таблицы1"/>
    <w:basedOn w:val="a1"/>
    <w:next w:val="a5"/>
    <w:uiPriority w:val="59"/>
    <w:rsid w:val="00A6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2E63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8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A6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366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1C2B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4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3824</Words>
  <Characters>21801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Сезгей</dc:creator>
  <cp:lastModifiedBy>chekerda</cp:lastModifiedBy>
  <cp:revision>2</cp:revision>
  <dcterms:created xsi:type="dcterms:W3CDTF">2017-04-20T09:40:00Z</dcterms:created>
  <dcterms:modified xsi:type="dcterms:W3CDTF">2017-04-20T09:40:00Z</dcterms:modified>
</cp:coreProperties>
</file>